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B9A6E" w14:textId="5A1A4CEB" w:rsidR="002A2032" w:rsidRPr="000F76FD" w:rsidRDefault="002A2032" w:rsidP="000F76FD">
      <w:pPr>
        <w:jc w:val="center"/>
        <w:rPr>
          <w:rFonts w:ascii="ＭＳ Ｐゴシック" w:eastAsia="ＭＳ Ｐゴシック" w:hAnsi="ＭＳ Ｐゴシック"/>
          <w:b/>
          <w:bCs/>
          <w:sz w:val="28"/>
          <w:szCs w:val="28"/>
        </w:rPr>
      </w:pPr>
      <w:r w:rsidRPr="000F76FD">
        <w:rPr>
          <w:rFonts w:ascii="ＭＳ Ｐゴシック" w:eastAsia="ＭＳ Ｐゴシック" w:hAnsi="ＭＳ Ｐゴシック" w:hint="eastAsia"/>
          <w:b/>
          <w:bCs/>
          <w:sz w:val="28"/>
          <w:szCs w:val="28"/>
        </w:rPr>
        <w:t>『日台きずなサポート倶楽部』入会規約</w:t>
      </w:r>
    </w:p>
    <w:p w14:paraId="51E67983" w14:textId="65465066" w:rsidR="002A2032" w:rsidRDefault="002A2032" w:rsidP="008D6551">
      <w:pPr>
        <w:rPr>
          <w:b/>
          <w:bCs/>
        </w:rPr>
      </w:pPr>
      <w:r>
        <w:rPr>
          <w:rFonts w:hint="eastAsia"/>
          <w:b/>
          <w:bCs/>
        </w:rPr>
        <w:t>皇友科技</w:t>
      </w:r>
      <w:r>
        <w:rPr>
          <w:rFonts w:eastAsia="PMingLiU" w:hint="eastAsia"/>
          <w:b/>
          <w:bCs/>
        </w:rPr>
        <w:t>股份有限公司</w:t>
      </w:r>
      <w:r>
        <w:rPr>
          <w:rFonts w:hint="eastAsia"/>
          <w:b/>
          <w:bCs/>
        </w:rPr>
        <w:t>、</w:t>
      </w:r>
      <w:r w:rsidR="00572FDA" w:rsidRPr="00572FDA">
        <w:rPr>
          <w:rFonts w:hint="eastAsia"/>
          <w:b/>
          <w:bCs/>
        </w:rPr>
        <w:t>廣巨有限公司</w:t>
      </w:r>
      <w:r>
        <w:rPr>
          <w:rFonts w:hint="eastAsia"/>
          <w:b/>
          <w:bCs/>
        </w:rPr>
        <w:t>、およびe-コマース・マーケティング</w:t>
      </w:r>
      <w:r w:rsidRPr="002A2032">
        <w:rPr>
          <w:rFonts w:hint="eastAsia"/>
          <w:b/>
          <w:bCs/>
        </w:rPr>
        <w:t>株式会社（以下｢弊社｣といいます）が運営する｢</w:t>
      </w:r>
      <w:r>
        <w:rPr>
          <w:rFonts w:hint="eastAsia"/>
          <w:b/>
          <w:bCs/>
        </w:rPr>
        <w:t>日台きずなサポート倶楽部</w:t>
      </w:r>
      <w:r w:rsidRPr="002A2032">
        <w:rPr>
          <w:rFonts w:hint="eastAsia"/>
          <w:b/>
          <w:bCs/>
        </w:rPr>
        <w:t>®｣(以下「本クラブ」といいます)の有料会員にご入会いただくには、本規約への同意が必要です。本規約のすべての事項をご承諾の上ご利用ください。</w:t>
      </w:r>
    </w:p>
    <w:p w14:paraId="03DAC49F" w14:textId="77777777" w:rsidR="002A2032" w:rsidRDefault="002A2032" w:rsidP="008D6551">
      <w:pPr>
        <w:rPr>
          <w:b/>
          <w:bCs/>
        </w:rPr>
      </w:pPr>
    </w:p>
    <w:p w14:paraId="0D2C4AC4" w14:textId="11D06C63" w:rsidR="008D6551" w:rsidRPr="008D6551" w:rsidRDefault="008D6551" w:rsidP="008D6551">
      <w:pPr>
        <w:rPr>
          <w:b/>
          <w:bCs/>
        </w:rPr>
      </w:pPr>
      <w:r w:rsidRPr="008D6551">
        <w:rPr>
          <w:rFonts w:hint="eastAsia"/>
          <w:b/>
          <w:bCs/>
        </w:rPr>
        <w:t>第１条（会員）</w:t>
      </w:r>
    </w:p>
    <w:p w14:paraId="773CF234" w14:textId="77777777" w:rsidR="008D6551" w:rsidRPr="008D6551" w:rsidRDefault="008D6551" w:rsidP="008D6551">
      <w:pPr>
        <w:numPr>
          <w:ilvl w:val="0"/>
          <w:numId w:val="1"/>
        </w:numPr>
      </w:pPr>
      <w:r w:rsidRPr="008D6551">
        <w:rPr>
          <w:rFonts w:hint="eastAsia"/>
        </w:rPr>
        <w:t>会員とは、本規約にご同意頂き、弊社の指定する方法で本クラブへの申込を行い、弊社が会費制でのサービスの利用を承諾した個人及び法人を指します。</w:t>
      </w:r>
    </w:p>
    <w:p w14:paraId="7824AD26" w14:textId="77777777" w:rsidR="008D6551" w:rsidRPr="008D6551" w:rsidRDefault="008D6551" w:rsidP="008D6551">
      <w:pPr>
        <w:numPr>
          <w:ilvl w:val="0"/>
          <w:numId w:val="1"/>
        </w:numPr>
      </w:pPr>
      <w:r w:rsidRPr="008D6551">
        <w:rPr>
          <w:rFonts w:hint="eastAsia"/>
        </w:rPr>
        <w:t>会員は、本規約に基づく権利及び義務の全部又は一部を第三者に譲渡したり、使用させたりしてはなりません。</w:t>
      </w:r>
    </w:p>
    <w:p w14:paraId="3213792D" w14:textId="77777777" w:rsidR="008D6551" w:rsidRPr="008D6551" w:rsidRDefault="008D6551" w:rsidP="008D6551">
      <w:pPr>
        <w:numPr>
          <w:ilvl w:val="0"/>
          <w:numId w:val="1"/>
        </w:numPr>
      </w:pPr>
      <w:r w:rsidRPr="008D6551">
        <w:rPr>
          <w:rFonts w:hint="eastAsia"/>
        </w:rPr>
        <w:t>本クラブの会員は、法人会員、個人会員とします。</w:t>
      </w:r>
    </w:p>
    <w:p w14:paraId="301C7C41" w14:textId="7C9C36B7" w:rsidR="008D6551" w:rsidRPr="008D6551" w:rsidRDefault="008D6551" w:rsidP="008D6551">
      <w:pPr>
        <w:numPr>
          <w:ilvl w:val="1"/>
          <w:numId w:val="1"/>
        </w:numPr>
      </w:pPr>
      <w:r w:rsidRPr="008D6551">
        <w:rPr>
          <w:rFonts w:hint="eastAsia"/>
        </w:rPr>
        <w:t>法人会員　企業を対象とし、当該企業の経営者および従業員が参加できます。</w:t>
      </w:r>
    </w:p>
    <w:p w14:paraId="4FD79956" w14:textId="77777777" w:rsidR="008D6551" w:rsidRPr="008D6551" w:rsidRDefault="008D6551" w:rsidP="008D6551">
      <w:pPr>
        <w:numPr>
          <w:ilvl w:val="1"/>
          <w:numId w:val="1"/>
        </w:numPr>
      </w:pPr>
      <w:r w:rsidRPr="008D6551">
        <w:rPr>
          <w:rFonts w:hint="eastAsia"/>
        </w:rPr>
        <w:t>個人会員　自営業または企業に属する個人を対象とし、当該個人のみが参加できます。</w:t>
      </w:r>
    </w:p>
    <w:p w14:paraId="1D225C46" w14:textId="429BE6A1" w:rsidR="008D6551" w:rsidRPr="008D6551" w:rsidRDefault="008D6551" w:rsidP="008D6551">
      <w:pPr>
        <w:numPr>
          <w:ilvl w:val="0"/>
          <w:numId w:val="1"/>
        </w:numPr>
      </w:pPr>
      <w:r w:rsidRPr="008D6551">
        <w:rPr>
          <w:rFonts w:hint="eastAsia"/>
        </w:rPr>
        <w:t>本クラブの会員は、本クラブが提供する</w:t>
      </w:r>
      <w:r>
        <w:rPr>
          <w:rFonts w:hint="eastAsia"/>
        </w:rPr>
        <w:t>サービス</w:t>
      </w:r>
      <w:r w:rsidRPr="008D6551">
        <w:rPr>
          <w:rFonts w:hint="eastAsia"/>
        </w:rPr>
        <w:t>に無料もしくは会員料金で参加できます。各</w:t>
      </w:r>
      <w:r>
        <w:rPr>
          <w:rFonts w:hint="eastAsia"/>
        </w:rPr>
        <w:t>サービス</w:t>
      </w:r>
      <w:r w:rsidRPr="008D6551">
        <w:rPr>
          <w:rFonts w:hint="eastAsia"/>
        </w:rPr>
        <w:t>の会員料金については、</w:t>
      </w:r>
      <w:r>
        <w:rPr>
          <w:rFonts w:hint="eastAsia"/>
        </w:rPr>
        <w:t>都度見積にて</w:t>
      </w:r>
      <w:r w:rsidRPr="008D6551">
        <w:rPr>
          <w:rFonts w:hint="eastAsia"/>
        </w:rPr>
        <w:t>。</w:t>
      </w:r>
    </w:p>
    <w:p w14:paraId="4A3AAFB6" w14:textId="0F12A672" w:rsidR="008D6551" w:rsidRPr="008D6551" w:rsidRDefault="008D6551" w:rsidP="008D6551">
      <w:pPr>
        <w:numPr>
          <w:ilvl w:val="0"/>
          <w:numId w:val="1"/>
        </w:numPr>
      </w:pPr>
      <w:r w:rsidRPr="008D6551">
        <w:rPr>
          <w:rFonts w:hint="eastAsia"/>
        </w:rPr>
        <w:t>入会時には審査を行います。</w:t>
      </w:r>
      <w:r>
        <w:rPr>
          <w:rFonts w:hint="eastAsia"/>
        </w:rPr>
        <w:t>審査により</w:t>
      </w:r>
      <w:r w:rsidRPr="008D6551">
        <w:rPr>
          <w:rFonts w:hint="eastAsia"/>
        </w:rPr>
        <w:t>会員登録</w:t>
      </w:r>
      <w:r>
        <w:rPr>
          <w:rFonts w:hint="eastAsia"/>
        </w:rPr>
        <w:t>をお断りする場合があります。</w:t>
      </w:r>
    </w:p>
    <w:p w14:paraId="4873C17E" w14:textId="77777777" w:rsidR="008D6551" w:rsidRPr="008D6551" w:rsidRDefault="008D6551" w:rsidP="008D6551">
      <w:pPr>
        <w:numPr>
          <w:ilvl w:val="0"/>
          <w:numId w:val="1"/>
        </w:numPr>
      </w:pPr>
      <w:r w:rsidRPr="008D6551">
        <w:rPr>
          <w:rFonts w:hint="eastAsia"/>
        </w:rPr>
        <w:t>会員登録は、必ず本サービスの会員登録希望者本人が自らの意思で行うものとし、原則として代理人による申込は認められないものとします。また、会員登録希望者は、会員登録申込にあたり真実、正確かつ最新の情報を提供しなければならないものとします。</w:t>
      </w:r>
    </w:p>
    <w:p w14:paraId="1BD2D997" w14:textId="77777777" w:rsidR="008D6551" w:rsidRPr="008D6551" w:rsidRDefault="008D6551" w:rsidP="008D6551">
      <w:pPr>
        <w:rPr>
          <w:b/>
          <w:bCs/>
        </w:rPr>
      </w:pPr>
      <w:r w:rsidRPr="008D6551">
        <w:rPr>
          <w:rFonts w:hint="eastAsia"/>
          <w:b/>
          <w:bCs/>
        </w:rPr>
        <w:t>第２条（会員への情報提供）          </w:t>
      </w:r>
    </w:p>
    <w:p w14:paraId="02F22F08" w14:textId="77777777" w:rsidR="008D6551" w:rsidRPr="008D6551" w:rsidRDefault="008D6551" w:rsidP="008D6551">
      <w:pPr>
        <w:numPr>
          <w:ilvl w:val="0"/>
          <w:numId w:val="2"/>
        </w:numPr>
      </w:pPr>
      <w:r w:rsidRPr="008D6551">
        <w:rPr>
          <w:rFonts w:hint="eastAsia"/>
        </w:rPr>
        <w:t>弊社は会員に対して、メールマガジンその他の方法による情報提供（広告を含みます）を行うことができるものとします。会員が情報提供を希望しない場合は、弊社所定の方法に従い、その旨を通知するものとし、弊社は通知に従い情報提供を停止するものとします。ただし、次の各号に定めるメールについては、会員の希望により停止をすることはできないものとします。</w:t>
      </w:r>
    </w:p>
    <w:p w14:paraId="2002E9B9" w14:textId="77777777" w:rsidR="008D6551" w:rsidRPr="008D6551" w:rsidRDefault="008D6551" w:rsidP="008D6551">
      <w:pPr>
        <w:numPr>
          <w:ilvl w:val="1"/>
          <w:numId w:val="2"/>
        </w:numPr>
      </w:pPr>
      <w:r w:rsidRPr="008D6551">
        <w:rPr>
          <w:rFonts w:hint="eastAsia"/>
        </w:rPr>
        <w:t>弊社から会員に対して配信される、本サービスに関するお知らせ、重要な連絡をするためのお知らせメール</w:t>
      </w:r>
    </w:p>
    <w:p w14:paraId="2ACD314E" w14:textId="77777777" w:rsidR="008D6551" w:rsidRPr="008D6551" w:rsidRDefault="008D6551" w:rsidP="008D6551">
      <w:pPr>
        <w:numPr>
          <w:ilvl w:val="1"/>
          <w:numId w:val="2"/>
        </w:numPr>
      </w:pPr>
      <w:r w:rsidRPr="008D6551">
        <w:rPr>
          <w:rFonts w:hint="eastAsia"/>
        </w:rPr>
        <w:t>会員の登録情報に基づき配信される情報メール（広告を含む）</w:t>
      </w:r>
    </w:p>
    <w:p w14:paraId="1CE958AD" w14:textId="77777777" w:rsidR="008D6551" w:rsidRPr="008D6551" w:rsidRDefault="008D6551" w:rsidP="008D6551">
      <w:pPr>
        <w:numPr>
          <w:ilvl w:val="1"/>
          <w:numId w:val="2"/>
        </w:numPr>
      </w:pPr>
      <w:r w:rsidRPr="008D6551">
        <w:rPr>
          <w:rFonts w:hint="eastAsia"/>
        </w:rPr>
        <w:t>その他、弊社サービスに関する通知メール</w:t>
      </w:r>
    </w:p>
    <w:p w14:paraId="3EFBA86F" w14:textId="77777777" w:rsidR="008D6551" w:rsidRPr="008D6551" w:rsidRDefault="008D6551" w:rsidP="008D6551">
      <w:pPr>
        <w:numPr>
          <w:ilvl w:val="0"/>
          <w:numId w:val="2"/>
        </w:numPr>
      </w:pPr>
      <w:r w:rsidRPr="008D6551">
        <w:rPr>
          <w:rFonts w:hint="eastAsia"/>
        </w:rPr>
        <w:t>本サービス上に掲載された広告の内容に関する広告の提供者（以下「広告主」といいます）と会員との取引は、会員と当該広告主の責任において行うものとします。</w:t>
      </w:r>
    </w:p>
    <w:p w14:paraId="57797E05" w14:textId="77777777" w:rsidR="008D6551" w:rsidRPr="008D6551" w:rsidRDefault="008D6551" w:rsidP="008D6551">
      <w:pPr>
        <w:numPr>
          <w:ilvl w:val="0"/>
          <w:numId w:val="2"/>
        </w:numPr>
      </w:pPr>
      <w:r w:rsidRPr="008D6551">
        <w:rPr>
          <w:rFonts w:hint="eastAsia"/>
        </w:rPr>
        <w:lastRenderedPageBreak/>
        <w:t>本サービスに関する会員に対する通知が前項に定める方法に従ってなされた場合には、会員は当該通知を受領したものとみなします。</w:t>
      </w:r>
    </w:p>
    <w:p w14:paraId="6AE45B88" w14:textId="77777777" w:rsidR="008D6551" w:rsidRPr="008D6551" w:rsidRDefault="008D6551" w:rsidP="008D6551">
      <w:pPr>
        <w:rPr>
          <w:b/>
          <w:bCs/>
        </w:rPr>
      </w:pPr>
      <w:r w:rsidRPr="008D6551">
        <w:rPr>
          <w:rFonts w:hint="eastAsia"/>
          <w:b/>
          <w:bCs/>
        </w:rPr>
        <w:t>第３条（会費の支払い）          </w:t>
      </w:r>
    </w:p>
    <w:p w14:paraId="559868D1" w14:textId="77777777" w:rsidR="008D6551" w:rsidRPr="008D6551" w:rsidRDefault="008D6551" w:rsidP="008D6551">
      <w:pPr>
        <w:numPr>
          <w:ilvl w:val="0"/>
          <w:numId w:val="3"/>
        </w:numPr>
      </w:pPr>
      <w:r w:rsidRPr="008D6551">
        <w:rPr>
          <w:rFonts w:hint="eastAsia"/>
        </w:rPr>
        <w:t>本クラブの参加申込書を弊社に提出もしくは当サイトの入会申込フォームから送信し、当社は入会を認める旨の通知をもってこれを承諾し、入会申込の完了とします。</w:t>
      </w:r>
    </w:p>
    <w:p w14:paraId="52F9EFDE" w14:textId="579B6F00" w:rsidR="008D6551" w:rsidRPr="008D6551" w:rsidRDefault="008D6551" w:rsidP="008D6551">
      <w:pPr>
        <w:numPr>
          <w:ilvl w:val="0"/>
          <w:numId w:val="3"/>
        </w:numPr>
      </w:pPr>
      <w:r w:rsidRPr="008D6551">
        <w:rPr>
          <w:rFonts w:hint="eastAsia"/>
        </w:rPr>
        <w:t>本クラブ会員の会費お支払につきましては、原則として利用の前月末までの前払いとし、口座振替になるものとします。ただし、上記手続き完了前に利用を開始する場合には、別途銀行振込等により支払うものとします。</w:t>
      </w:r>
    </w:p>
    <w:p w14:paraId="5973FE99" w14:textId="77777777" w:rsidR="008D6551" w:rsidRPr="008D6551" w:rsidRDefault="008D6551" w:rsidP="008D6551">
      <w:pPr>
        <w:rPr>
          <w:b/>
          <w:bCs/>
        </w:rPr>
      </w:pPr>
      <w:r w:rsidRPr="008D6551">
        <w:rPr>
          <w:rFonts w:hint="eastAsia"/>
          <w:b/>
          <w:bCs/>
        </w:rPr>
        <w:t>第４条（会員の契約期間）          </w:t>
      </w:r>
    </w:p>
    <w:p w14:paraId="51FB2373" w14:textId="77777777" w:rsidR="008D6551" w:rsidRPr="008D6551" w:rsidRDefault="008D6551" w:rsidP="008D6551">
      <w:pPr>
        <w:numPr>
          <w:ilvl w:val="0"/>
          <w:numId w:val="4"/>
        </w:numPr>
      </w:pPr>
      <w:r w:rsidRPr="008D6551">
        <w:rPr>
          <w:rFonts w:hint="eastAsia"/>
        </w:rPr>
        <w:t>会員の契約期間は、入会申込書（及びWeb 入会申込フォーム）に記載された入会開始月を申込者と弊社にて確認の上、開始月の一日から一年間とし、以降一ヶ月毎に自動的に継続するものとします。</w:t>
      </w:r>
    </w:p>
    <w:p w14:paraId="2A8BD3E3" w14:textId="77777777" w:rsidR="008D6551" w:rsidRPr="008D6551" w:rsidRDefault="008D6551" w:rsidP="008D6551">
      <w:pPr>
        <w:numPr>
          <w:ilvl w:val="0"/>
          <w:numId w:val="4"/>
        </w:numPr>
      </w:pPr>
      <w:r w:rsidRPr="008D6551">
        <w:rPr>
          <w:rFonts w:hint="eastAsia"/>
        </w:rPr>
        <w:t>会員は、上記入会開始日に間に合うように自分の責任で入会の手続きを完了させます。なお、入会の手続きが開始日に間に合わなかったときにも、開始日は変更されないものとします。</w:t>
      </w:r>
    </w:p>
    <w:p w14:paraId="514C6E86" w14:textId="77777777" w:rsidR="008D6551" w:rsidRPr="008D6551" w:rsidRDefault="008D6551" w:rsidP="008D6551">
      <w:pPr>
        <w:rPr>
          <w:b/>
          <w:bCs/>
        </w:rPr>
      </w:pPr>
      <w:r w:rsidRPr="008D6551">
        <w:rPr>
          <w:rFonts w:hint="eastAsia"/>
          <w:b/>
          <w:bCs/>
        </w:rPr>
        <w:t>第５条（参加責任）          </w:t>
      </w:r>
    </w:p>
    <w:p w14:paraId="7C38FA52" w14:textId="77777777" w:rsidR="008D6551" w:rsidRPr="008D6551" w:rsidRDefault="008D6551" w:rsidP="008D6551">
      <w:pPr>
        <w:numPr>
          <w:ilvl w:val="0"/>
          <w:numId w:val="5"/>
        </w:numPr>
      </w:pPr>
      <w:r w:rsidRPr="008D6551">
        <w:rPr>
          <w:rFonts w:hint="eastAsia"/>
        </w:rPr>
        <w:t>会員は、本クラブを通じて得られた交友関係や、あらゆる情報を、本人の了解なしに自己または第三者の営業活動等の経済的利益のために利用しないことに同意します。また、政治結社及び宗教を含む各種会員組織への勧誘等の行為をしないことに同意します。</w:t>
      </w:r>
    </w:p>
    <w:p w14:paraId="30E80E5B" w14:textId="77777777" w:rsidR="008D6551" w:rsidRPr="008D6551" w:rsidRDefault="008D6551" w:rsidP="008D6551">
      <w:pPr>
        <w:numPr>
          <w:ilvl w:val="0"/>
          <w:numId w:val="5"/>
        </w:numPr>
      </w:pPr>
      <w:r w:rsidRPr="008D6551">
        <w:rPr>
          <w:rFonts w:hint="eastAsia"/>
        </w:rPr>
        <w:t>会員が万が一第三者に損害を与えた場合には、自己の責任において解決します。また、会員が、本規約に反した行為、または不正な行為、もしくは違法な行為により弊社に損害を与えた場合には、弊社は当該会員に対して損害賠償を請求することができます。</w:t>
      </w:r>
    </w:p>
    <w:p w14:paraId="517B888F" w14:textId="77777777" w:rsidR="008D6551" w:rsidRPr="008D6551" w:rsidRDefault="008D6551" w:rsidP="008D6551">
      <w:pPr>
        <w:rPr>
          <w:b/>
          <w:bCs/>
        </w:rPr>
      </w:pPr>
      <w:r w:rsidRPr="008D6551">
        <w:rPr>
          <w:rFonts w:hint="eastAsia"/>
          <w:b/>
          <w:bCs/>
        </w:rPr>
        <w:t>第６条（氏名等の通知）          </w:t>
      </w:r>
    </w:p>
    <w:p w14:paraId="0B32A514" w14:textId="77777777" w:rsidR="008D6551" w:rsidRPr="008D6551" w:rsidRDefault="008D6551" w:rsidP="008D6551">
      <w:r w:rsidRPr="008D6551">
        <w:rPr>
          <w:rFonts w:hint="eastAsia"/>
        </w:rPr>
        <w:t>弊社は、弊社が認定する講師に対し、参加者情報として個人の氏名・所属等の個人情報を通知するものとします。この個人情報は本クラブの運営の目的以外に使用しません。</w:t>
      </w:r>
    </w:p>
    <w:p w14:paraId="30F39C8D" w14:textId="77777777" w:rsidR="008D6551" w:rsidRPr="008D6551" w:rsidRDefault="008D6551" w:rsidP="008D6551">
      <w:pPr>
        <w:rPr>
          <w:b/>
          <w:bCs/>
        </w:rPr>
      </w:pPr>
      <w:r w:rsidRPr="008D6551">
        <w:rPr>
          <w:rFonts w:hint="eastAsia"/>
          <w:b/>
          <w:bCs/>
        </w:rPr>
        <w:t>第７条（変更の届出）          </w:t>
      </w:r>
    </w:p>
    <w:p w14:paraId="0CC98E1D" w14:textId="77777777" w:rsidR="008D6551" w:rsidRPr="008D6551" w:rsidRDefault="008D6551" w:rsidP="008D6551">
      <w:r w:rsidRPr="008D6551">
        <w:rPr>
          <w:rFonts w:hint="eastAsia"/>
        </w:rPr>
        <w:t>会員は、住所、電話番号、電子メールアドレスなどの連絡先に変更が生じた場合には、速やかに変更の届出を弊社に行うものとします。弊社は変更の届出がない限り、申込時に届出のあった住所に送付物を送付し、連絡先に連絡をとるものとし、それで足りるものとします。</w:t>
      </w:r>
    </w:p>
    <w:p w14:paraId="5FD1D4B3" w14:textId="12A709D8" w:rsidR="008D6551" w:rsidRPr="008D6551" w:rsidRDefault="008D6551" w:rsidP="008D6551">
      <w:pPr>
        <w:rPr>
          <w:b/>
          <w:bCs/>
        </w:rPr>
      </w:pPr>
      <w:r w:rsidRPr="008D6551">
        <w:rPr>
          <w:rFonts w:hint="eastAsia"/>
          <w:b/>
          <w:bCs/>
        </w:rPr>
        <w:t>第</w:t>
      </w:r>
      <w:r w:rsidR="00AD3C0A">
        <w:rPr>
          <w:rFonts w:hint="eastAsia"/>
          <w:b/>
          <w:bCs/>
        </w:rPr>
        <w:t>８</w:t>
      </w:r>
      <w:r w:rsidRPr="008D6551">
        <w:rPr>
          <w:rFonts w:hint="eastAsia"/>
          <w:b/>
          <w:bCs/>
        </w:rPr>
        <w:t>条（接続設備・通信費の自己負担）          </w:t>
      </w:r>
    </w:p>
    <w:p w14:paraId="0FD9BD62" w14:textId="77777777" w:rsidR="008D6551" w:rsidRPr="008D6551" w:rsidRDefault="008D6551" w:rsidP="008D6551">
      <w:r w:rsidRPr="008D6551">
        <w:rPr>
          <w:rFonts w:hint="eastAsia"/>
        </w:rPr>
        <w:t>会員は、本サービスの利用に必要なコンピュータ、ソフトウェア、通信機器、電話回線その他これに付随して必要となる全ての機器の準備および回線利用契約の締結、インターネ</w:t>
      </w:r>
      <w:r w:rsidRPr="008D6551">
        <w:rPr>
          <w:rFonts w:hint="eastAsia"/>
        </w:rPr>
        <w:lastRenderedPageBreak/>
        <w:t>ット接続サービスへの加入、その他必要な準備を、自己の費用と責任において行うものとします。          </w:t>
      </w:r>
    </w:p>
    <w:p w14:paraId="2F4310B9" w14:textId="1DF8991C" w:rsidR="008D6551" w:rsidRPr="008D6551" w:rsidRDefault="008D6551" w:rsidP="008D6551">
      <w:pPr>
        <w:rPr>
          <w:b/>
          <w:bCs/>
        </w:rPr>
      </w:pPr>
      <w:r w:rsidRPr="008D6551">
        <w:rPr>
          <w:rFonts w:hint="eastAsia"/>
          <w:b/>
          <w:bCs/>
        </w:rPr>
        <w:t>第</w:t>
      </w:r>
      <w:r w:rsidR="00AD3C0A">
        <w:rPr>
          <w:rFonts w:hint="eastAsia"/>
          <w:b/>
          <w:bCs/>
        </w:rPr>
        <w:t>９</w:t>
      </w:r>
      <w:r w:rsidRPr="008D6551">
        <w:rPr>
          <w:rFonts w:hint="eastAsia"/>
          <w:b/>
          <w:bCs/>
        </w:rPr>
        <w:t>条（運営の一時中断）          </w:t>
      </w:r>
    </w:p>
    <w:p w14:paraId="3AE564EB" w14:textId="77777777" w:rsidR="008D6551" w:rsidRPr="008D6551" w:rsidRDefault="008D6551" w:rsidP="008D6551">
      <w:pPr>
        <w:numPr>
          <w:ilvl w:val="0"/>
          <w:numId w:val="7"/>
        </w:numPr>
      </w:pPr>
      <w:r w:rsidRPr="008D6551">
        <w:rPr>
          <w:rFonts w:hint="eastAsia"/>
        </w:rPr>
        <w:t>弊社は次の項目に該当する場合には、会員に事前に連絡することなく、一時的に本クラブを中断することがあります。</w:t>
      </w:r>
    </w:p>
    <w:p w14:paraId="0D5D71CD" w14:textId="77777777" w:rsidR="008D6551" w:rsidRPr="008D6551" w:rsidRDefault="008D6551" w:rsidP="008D6551">
      <w:pPr>
        <w:numPr>
          <w:ilvl w:val="1"/>
          <w:numId w:val="7"/>
        </w:numPr>
      </w:pPr>
      <w:r w:rsidRPr="008D6551">
        <w:rPr>
          <w:rFonts w:hint="eastAsia"/>
        </w:rPr>
        <w:t>火災、停電、地震、噴火、洪水、津波、台風などの天災や戦争、暴動、騒乱などの不可抗力により本クラブの運営ができなくなった場合</w:t>
      </w:r>
    </w:p>
    <w:p w14:paraId="54E38490" w14:textId="77777777" w:rsidR="008D6551" w:rsidRPr="008D6551" w:rsidRDefault="008D6551" w:rsidP="008D6551">
      <w:pPr>
        <w:numPr>
          <w:ilvl w:val="1"/>
          <w:numId w:val="7"/>
        </w:numPr>
      </w:pPr>
      <w:r w:rsidRPr="008D6551">
        <w:rPr>
          <w:rFonts w:hint="eastAsia"/>
        </w:rPr>
        <w:t>本サービスに係わるシステムの点検または保守作業を行う場合</w:t>
      </w:r>
    </w:p>
    <w:p w14:paraId="37615FE8" w14:textId="77777777" w:rsidR="008D6551" w:rsidRPr="008D6551" w:rsidRDefault="008D6551" w:rsidP="008D6551">
      <w:pPr>
        <w:numPr>
          <w:ilvl w:val="1"/>
          <w:numId w:val="7"/>
        </w:numPr>
      </w:pPr>
      <w:r w:rsidRPr="008D6551">
        <w:rPr>
          <w:rFonts w:hint="eastAsia"/>
        </w:rPr>
        <w:t>コンピュータ、通信回線等が事故等により停止した場合</w:t>
      </w:r>
    </w:p>
    <w:p w14:paraId="2DA907B9" w14:textId="77777777" w:rsidR="008D6551" w:rsidRPr="008D6551" w:rsidRDefault="008D6551" w:rsidP="008D6551">
      <w:pPr>
        <w:numPr>
          <w:ilvl w:val="1"/>
          <w:numId w:val="7"/>
        </w:numPr>
      </w:pPr>
      <w:r w:rsidRPr="008D6551">
        <w:rPr>
          <w:rFonts w:hint="eastAsia"/>
        </w:rPr>
        <w:t>その他弊社の責によらないやむを得ない事情により中断を必要と判断した場合</w:t>
      </w:r>
    </w:p>
    <w:p w14:paraId="4899FFC6" w14:textId="77777777" w:rsidR="008D6551" w:rsidRPr="008D6551" w:rsidRDefault="008D6551" w:rsidP="008D6551">
      <w:pPr>
        <w:numPr>
          <w:ilvl w:val="0"/>
          <w:numId w:val="7"/>
        </w:numPr>
      </w:pPr>
      <w:r w:rsidRPr="008D6551">
        <w:rPr>
          <w:rFonts w:hint="eastAsia"/>
        </w:rPr>
        <w:t>弊社は、前項により会員に発生した損害について、一切の責任を負わないものとします。</w:t>
      </w:r>
    </w:p>
    <w:p w14:paraId="30B581B8" w14:textId="158A3FDC" w:rsidR="008D6551" w:rsidRPr="008D6551" w:rsidRDefault="008D6551" w:rsidP="008D6551">
      <w:pPr>
        <w:rPr>
          <w:b/>
          <w:bCs/>
        </w:rPr>
      </w:pPr>
      <w:r w:rsidRPr="008D6551">
        <w:rPr>
          <w:rFonts w:hint="eastAsia"/>
          <w:b/>
          <w:bCs/>
        </w:rPr>
        <w:t>第</w:t>
      </w:r>
      <w:r w:rsidR="00AD3C0A">
        <w:rPr>
          <w:rFonts w:hint="eastAsia"/>
          <w:b/>
          <w:bCs/>
        </w:rPr>
        <w:t>10</w:t>
      </w:r>
      <w:r w:rsidRPr="008D6551">
        <w:rPr>
          <w:rFonts w:hint="eastAsia"/>
          <w:b/>
          <w:bCs/>
        </w:rPr>
        <w:t>条（損害賠償）          </w:t>
      </w:r>
    </w:p>
    <w:p w14:paraId="3E3E4B7B" w14:textId="77777777" w:rsidR="008D6551" w:rsidRPr="008D6551" w:rsidRDefault="008D6551" w:rsidP="008D6551">
      <w:pPr>
        <w:numPr>
          <w:ilvl w:val="0"/>
          <w:numId w:val="10"/>
        </w:numPr>
      </w:pPr>
      <w:r w:rsidRPr="008D6551">
        <w:rPr>
          <w:rFonts w:hint="eastAsia"/>
        </w:rPr>
        <w:t>弊社は、本クラブの運営に際し発生した会員の損害に対して、弊社に故意または重過失がある場合に限り責任を負うものとします。弊社が責任を負う場合の損害賠償額は、既に支払われた会費金額を上限とします。</w:t>
      </w:r>
    </w:p>
    <w:p w14:paraId="76E28D24" w14:textId="77777777" w:rsidR="008D6551" w:rsidRPr="008D6551" w:rsidRDefault="008D6551" w:rsidP="008D6551">
      <w:pPr>
        <w:numPr>
          <w:ilvl w:val="0"/>
          <w:numId w:val="10"/>
        </w:numPr>
      </w:pPr>
      <w:r w:rsidRPr="008D6551">
        <w:rPr>
          <w:rFonts w:hint="eastAsia"/>
        </w:rPr>
        <w:t>会員は、退会を希望する場合は、弊社の定める方法に従い退会を申請できるものとし、次条に弊社が定める退会規約に準じて、退会できるものとします。</w:t>
      </w:r>
    </w:p>
    <w:p w14:paraId="6C4D87A6" w14:textId="77777777" w:rsidR="008D6551" w:rsidRPr="008D6551" w:rsidRDefault="008D6551" w:rsidP="008D6551">
      <w:pPr>
        <w:numPr>
          <w:ilvl w:val="0"/>
          <w:numId w:val="10"/>
        </w:numPr>
      </w:pPr>
      <w:r w:rsidRPr="008D6551">
        <w:rPr>
          <w:rFonts w:hint="eastAsia"/>
        </w:rPr>
        <w:t>会員が本規約に反した行為または不正もしくは違法な行為によって弊社に損害を与えた場合、弊社は当該会員に対して損害賠償の請求を行うことができるものとします。</w:t>
      </w:r>
    </w:p>
    <w:p w14:paraId="7559E8F5" w14:textId="1496845F" w:rsidR="008D6551" w:rsidRPr="008D6551" w:rsidRDefault="008D6551" w:rsidP="008D6551">
      <w:pPr>
        <w:rPr>
          <w:b/>
          <w:bCs/>
        </w:rPr>
      </w:pPr>
      <w:r w:rsidRPr="008D6551">
        <w:rPr>
          <w:rFonts w:hint="eastAsia"/>
          <w:b/>
          <w:bCs/>
        </w:rPr>
        <w:t>第</w:t>
      </w:r>
      <w:r w:rsidR="00AD3C0A">
        <w:rPr>
          <w:rFonts w:hint="eastAsia"/>
          <w:b/>
          <w:bCs/>
        </w:rPr>
        <w:t>11</w:t>
      </w:r>
      <w:r w:rsidRPr="008D6551">
        <w:rPr>
          <w:rFonts w:hint="eastAsia"/>
          <w:b/>
          <w:bCs/>
        </w:rPr>
        <w:t>条（退会）          </w:t>
      </w:r>
    </w:p>
    <w:p w14:paraId="154AF060" w14:textId="2D6085D4" w:rsidR="008D6551" w:rsidRPr="008D6551" w:rsidRDefault="008D6551" w:rsidP="008D6551">
      <w:pPr>
        <w:numPr>
          <w:ilvl w:val="0"/>
          <w:numId w:val="11"/>
        </w:numPr>
      </w:pPr>
      <w:r w:rsidRPr="008D6551">
        <w:rPr>
          <w:rFonts w:hint="eastAsia"/>
        </w:rPr>
        <w:t>契約開始月から１年間経過した後に、退会を希望する場合は、退会希望月の１ヶ月前までに電子メールもしくは書面にて</w:t>
      </w:r>
      <w:r w:rsidR="00AD3C0A">
        <w:rPr>
          <w:rFonts w:hint="eastAsia"/>
        </w:rPr>
        <w:t>日台きずなサポート</w:t>
      </w:r>
      <w:r w:rsidRPr="008D6551">
        <w:rPr>
          <w:rFonts w:hint="eastAsia"/>
        </w:rPr>
        <w:t>クラブ事務局まで連絡の上手続きを行うものとします。</w:t>
      </w:r>
    </w:p>
    <w:p w14:paraId="76F43F9B" w14:textId="77777777" w:rsidR="008D6551" w:rsidRPr="008D6551" w:rsidRDefault="008D6551" w:rsidP="008D6551">
      <w:pPr>
        <w:numPr>
          <w:ilvl w:val="0"/>
          <w:numId w:val="11"/>
        </w:numPr>
      </w:pPr>
      <w:r w:rsidRPr="008D6551">
        <w:rPr>
          <w:rFonts w:hint="eastAsia"/>
        </w:rPr>
        <w:t>会員が下記の項目に該当するときは、弊社は会員を強制的に退会させることができます。また、このとき教材等の返還を求めることがあります。</w:t>
      </w:r>
    </w:p>
    <w:p w14:paraId="13390802" w14:textId="77777777" w:rsidR="008D6551" w:rsidRPr="008D6551" w:rsidRDefault="008D6551" w:rsidP="008D6551">
      <w:pPr>
        <w:numPr>
          <w:ilvl w:val="1"/>
          <w:numId w:val="11"/>
        </w:numPr>
      </w:pPr>
      <w:r w:rsidRPr="008D6551">
        <w:rPr>
          <w:rFonts w:hint="eastAsia"/>
        </w:rPr>
        <w:t>意図的に虚偽の情報を登録し、または提供する行為があった場合</w:t>
      </w:r>
    </w:p>
    <w:p w14:paraId="0DF50162" w14:textId="77777777" w:rsidR="008D6551" w:rsidRPr="008D6551" w:rsidRDefault="008D6551" w:rsidP="008D6551">
      <w:pPr>
        <w:numPr>
          <w:ilvl w:val="1"/>
          <w:numId w:val="11"/>
        </w:numPr>
      </w:pPr>
      <w:r w:rsidRPr="008D6551">
        <w:rPr>
          <w:rFonts w:hint="eastAsia"/>
        </w:rPr>
        <w:t>会費の全部又は一部を期限までに支払わなかった場合</w:t>
      </w:r>
    </w:p>
    <w:p w14:paraId="0B42B91D" w14:textId="77777777" w:rsidR="008D6551" w:rsidRPr="008D6551" w:rsidRDefault="008D6551" w:rsidP="008D6551">
      <w:pPr>
        <w:numPr>
          <w:ilvl w:val="1"/>
          <w:numId w:val="11"/>
        </w:numPr>
      </w:pPr>
      <w:r w:rsidRPr="008D6551">
        <w:rPr>
          <w:rFonts w:hint="eastAsia"/>
        </w:rPr>
        <w:t>弊社、他の会員及び第三者の著作権、肖像権、その他知的所有権、財産、プライバシー等を侵害する行為があった場合</w:t>
      </w:r>
    </w:p>
    <w:p w14:paraId="1863A8BF" w14:textId="68E751C2" w:rsidR="008D6551" w:rsidRPr="008D6551" w:rsidRDefault="008D6551" w:rsidP="00AD3C0A">
      <w:pPr>
        <w:numPr>
          <w:ilvl w:val="1"/>
          <w:numId w:val="11"/>
        </w:numPr>
      </w:pPr>
      <w:r w:rsidRPr="008D6551">
        <w:rPr>
          <w:rFonts w:hint="eastAsia"/>
        </w:rPr>
        <w:t>本サービスの運営を妨げ、あるいは当社の信用を毀損するような行為、またはそのおそれのある行為があった場合</w:t>
      </w:r>
    </w:p>
    <w:p w14:paraId="424D7922" w14:textId="77777777" w:rsidR="008D6551" w:rsidRPr="008D6551" w:rsidRDefault="008D6551" w:rsidP="008D6551">
      <w:pPr>
        <w:numPr>
          <w:ilvl w:val="1"/>
          <w:numId w:val="11"/>
        </w:numPr>
      </w:pPr>
      <w:r w:rsidRPr="008D6551">
        <w:rPr>
          <w:rFonts w:hint="eastAsia"/>
        </w:rPr>
        <w:t>法令に違反する行為、または犯罪に結びつき、あるいは犯罪に結びつくおそれのある行為があった場合</w:t>
      </w:r>
    </w:p>
    <w:p w14:paraId="312CEDB6" w14:textId="77777777" w:rsidR="008D6551" w:rsidRPr="008D6551" w:rsidRDefault="008D6551" w:rsidP="008D6551">
      <w:pPr>
        <w:numPr>
          <w:ilvl w:val="1"/>
          <w:numId w:val="11"/>
        </w:numPr>
      </w:pPr>
      <w:r w:rsidRPr="008D6551">
        <w:rPr>
          <w:rFonts w:hint="eastAsia"/>
        </w:rPr>
        <w:lastRenderedPageBreak/>
        <w:t>公序良俗に反する行為、またはそれらのおそれのある行為があった場合</w:t>
      </w:r>
    </w:p>
    <w:p w14:paraId="23A82939" w14:textId="77777777" w:rsidR="008D6551" w:rsidRPr="008D6551" w:rsidRDefault="008D6551" w:rsidP="008D6551">
      <w:pPr>
        <w:numPr>
          <w:ilvl w:val="1"/>
          <w:numId w:val="11"/>
        </w:numPr>
      </w:pPr>
      <w:r w:rsidRPr="008D6551">
        <w:rPr>
          <w:rFonts w:hint="eastAsia"/>
        </w:rPr>
        <w:t>反社会的勢力等に関連する組織に属する行為、反社会的勢力に利益を与える行為、または反社会的勢力を利用する行為等、もしくはそれらの恐れのある行為</w:t>
      </w:r>
    </w:p>
    <w:p w14:paraId="05423BD7" w14:textId="77777777" w:rsidR="008D6551" w:rsidRPr="008D6551" w:rsidRDefault="008D6551" w:rsidP="008D6551">
      <w:pPr>
        <w:numPr>
          <w:ilvl w:val="1"/>
          <w:numId w:val="11"/>
        </w:numPr>
      </w:pPr>
      <w:r w:rsidRPr="008D6551">
        <w:rPr>
          <w:rFonts w:hint="eastAsia"/>
        </w:rPr>
        <w:t>本規約の１つにでも違反した場合、または、その他弊社が会員として不適切と判断した場合</w:t>
      </w:r>
    </w:p>
    <w:p w14:paraId="58FE4932" w14:textId="72B55B78" w:rsidR="008D6551" w:rsidRPr="008D6551" w:rsidRDefault="008D6551" w:rsidP="008D6551">
      <w:pPr>
        <w:rPr>
          <w:b/>
          <w:bCs/>
        </w:rPr>
      </w:pPr>
      <w:r w:rsidRPr="008D6551">
        <w:rPr>
          <w:rFonts w:hint="eastAsia"/>
          <w:b/>
          <w:bCs/>
        </w:rPr>
        <w:t>第</w:t>
      </w:r>
      <w:r w:rsidR="002A2032">
        <w:rPr>
          <w:rFonts w:hint="eastAsia"/>
          <w:b/>
          <w:bCs/>
        </w:rPr>
        <w:t>12</w:t>
      </w:r>
      <w:r w:rsidRPr="008D6551">
        <w:rPr>
          <w:rFonts w:hint="eastAsia"/>
          <w:b/>
          <w:bCs/>
        </w:rPr>
        <w:t>条（会費の返金等）          </w:t>
      </w:r>
    </w:p>
    <w:p w14:paraId="2E4AF5CE" w14:textId="77777777" w:rsidR="008D6551" w:rsidRPr="008D6551" w:rsidRDefault="008D6551" w:rsidP="008D6551">
      <w:r w:rsidRPr="008D6551">
        <w:rPr>
          <w:rFonts w:hint="eastAsia"/>
        </w:rPr>
        <w:t>弊社は、会員から入金された会費を本クラブへの入会後は支払の方法によらず一切返済しないものとします。本クラブの活動に参加しなかった場合においても、契約期間中の会費を免除されるものではありません。また、運営が中断された場合を除いて、契約期間中に退会したとしても、会費の支払い義務を免れるものではありません。</w:t>
      </w:r>
    </w:p>
    <w:p w14:paraId="0CC4B63B" w14:textId="14501B5A" w:rsidR="008D6551" w:rsidRPr="008D6551" w:rsidRDefault="008D6551" w:rsidP="008D6551">
      <w:pPr>
        <w:rPr>
          <w:b/>
          <w:bCs/>
        </w:rPr>
      </w:pPr>
      <w:r w:rsidRPr="008D6551">
        <w:rPr>
          <w:rFonts w:hint="eastAsia"/>
          <w:b/>
          <w:bCs/>
        </w:rPr>
        <w:t>第</w:t>
      </w:r>
      <w:r w:rsidR="002A2032">
        <w:rPr>
          <w:rFonts w:hint="eastAsia"/>
          <w:b/>
          <w:bCs/>
        </w:rPr>
        <w:t>13</w:t>
      </w:r>
      <w:r w:rsidRPr="008D6551">
        <w:rPr>
          <w:rFonts w:hint="eastAsia"/>
          <w:b/>
          <w:bCs/>
        </w:rPr>
        <w:t>条（本クラブの内容の変更）          </w:t>
      </w:r>
    </w:p>
    <w:p w14:paraId="718FB977" w14:textId="77777777" w:rsidR="008D6551" w:rsidRPr="008D6551" w:rsidRDefault="008D6551" w:rsidP="008D6551">
      <w:pPr>
        <w:numPr>
          <w:ilvl w:val="0"/>
          <w:numId w:val="12"/>
        </w:numPr>
      </w:pPr>
      <w:r w:rsidRPr="008D6551">
        <w:rPr>
          <w:rFonts w:hint="eastAsia"/>
        </w:rPr>
        <w:t>弊社は、会員に事前に通知することなく、本サービスの変更または一時的な中断を行うことがあり、会員はこれを承諾するものとします。</w:t>
      </w:r>
    </w:p>
    <w:p w14:paraId="31CB07BD" w14:textId="67BEE13B" w:rsidR="008D6551" w:rsidRPr="008D6551" w:rsidRDefault="008D6551" w:rsidP="008D6551">
      <w:pPr>
        <w:numPr>
          <w:ilvl w:val="0"/>
          <w:numId w:val="12"/>
        </w:numPr>
      </w:pPr>
      <w:r w:rsidRPr="008D6551">
        <w:rPr>
          <w:rFonts w:hint="eastAsia"/>
        </w:rPr>
        <w:t>サービス内容に変更が生じた場合、弊社は速やかに会員に通知するものとします。</w:t>
      </w:r>
    </w:p>
    <w:p w14:paraId="54F49ABA" w14:textId="77777777" w:rsidR="008D6551" w:rsidRPr="008D6551" w:rsidRDefault="008D6551" w:rsidP="008D6551">
      <w:pPr>
        <w:numPr>
          <w:ilvl w:val="0"/>
          <w:numId w:val="12"/>
        </w:numPr>
      </w:pPr>
      <w:r w:rsidRPr="008D6551">
        <w:rPr>
          <w:rFonts w:hint="eastAsia"/>
        </w:rPr>
        <w:t>弊社は１ヵ月の予告期間をもって会員に通知の上、本サービス全体の提供を長期的に中断もしくは終了することができるものとします。</w:t>
      </w:r>
    </w:p>
    <w:p w14:paraId="46E0ACD5" w14:textId="77777777" w:rsidR="008D6551" w:rsidRPr="008D6551" w:rsidRDefault="008D6551" w:rsidP="008D6551">
      <w:pPr>
        <w:numPr>
          <w:ilvl w:val="0"/>
          <w:numId w:val="12"/>
        </w:numPr>
      </w:pPr>
      <w:r w:rsidRPr="008D6551">
        <w:rPr>
          <w:rFonts w:hint="eastAsia"/>
        </w:rPr>
        <w:t>弊社は、前項により会員に発生した損害について、一切の責任を負わないものとします。</w:t>
      </w:r>
    </w:p>
    <w:p w14:paraId="34534A5C" w14:textId="47C28A6A" w:rsidR="008D6551" w:rsidRPr="008D6551" w:rsidRDefault="008D6551" w:rsidP="008D6551">
      <w:pPr>
        <w:rPr>
          <w:b/>
          <w:bCs/>
        </w:rPr>
      </w:pPr>
      <w:r w:rsidRPr="008D6551">
        <w:rPr>
          <w:rFonts w:hint="eastAsia"/>
          <w:b/>
          <w:bCs/>
        </w:rPr>
        <w:t>第</w:t>
      </w:r>
      <w:r w:rsidR="002A2032">
        <w:rPr>
          <w:rFonts w:hint="eastAsia"/>
          <w:b/>
          <w:bCs/>
        </w:rPr>
        <w:t>14</w:t>
      </w:r>
      <w:r w:rsidRPr="008D6551">
        <w:rPr>
          <w:rFonts w:hint="eastAsia"/>
          <w:b/>
          <w:bCs/>
        </w:rPr>
        <w:t>条（規約の変更）          </w:t>
      </w:r>
    </w:p>
    <w:p w14:paraId="7A58833C" w14:textId="77777777" w:rsidR="008D6551" w:rsidRPr="008D6551" w:rsidRDefault="008D6551" w:rsidP="008D6551">
      <w:pPr>
        <w:numPr>
          <w:ilvl w:val="0"/>
          <w:numId w:val="13"/>
        </w:numPr>
      </w:pPr>
      <w:r w:rsidRPr="008D6551">
        <w:rPr>
          <w:rFonts w:hint="eastAsia"/>
        </w:rPr>
        <w:t>弊社は、予告なく本規約を変更することができるものとします。</w:t>
      </w:r>
    </w:p>
    <w:p w14:paraId="30AF9081" w14:textId="77777777" w:rsidR="008D6551" w:rsidRPr="008D6551" w:rsidRDefault="008D6551" w:rsidP="008D6551">
      <w:pPr>
        <w:numPr>
          <w:ilvl w:val="0"/>
          <w:numId w:val="13"/>
        </w:numPr>
      </w:pPr>
      <w:r w:rsidRPr="008D6551">
        <w:rPr>
          <w:rFonts w:hint="eastAsia"/>
        </w:rPr>
        <w:t>弊社は、本規約を変更した場合には、会員にその旨を通知するものとします。</w:t>
      </w:r>
    </w:p>
    <w:p w14:paraId="5A477A81" w14:textId="77777777" w:rsidR="008D6551" w:rsidRPr="008D6551" w:rsidRDefault="008D6551" w:rsidP="008D6551"/>
    <w:p w14:paraId="0333984F" w14:textId="61F14029" w:rsidR="008D6551" w:rsidRPr="008D6551" w:rsidRDefault="008D6551" w:rsidP="008D6551">
      <w:r w:rsidRPr="008D6551">
        <w:rPr>
          <w:rFonts w:hint="eastAsia"/>
        </w:rPr>
        <w:t>会員は、以上の全ての事項に同意した上で、｢</w:t>
      </w:r>
      <w:r w:rsidR="002A2032">
        <w:rPr>
          <w:rFonts w:hint="eastAsia"/>
        </w:rPr>
        <w:t>日台きずなサポート</w:t>
      </w:r>
      <w:r w:rsidRPr="008D6551">
        <w:rPr>
          <w:rFonts w:hint="eastAsia"/>
        </w:rPr>
        <w:t>®｣に入会するものとします。</w:t>
      </w:r>
      <w:r w:rsidRPr="008D6551">
        <w:rPr>
          <w:rFonts w:hint="eastAsia"/>
        </w:rPr>
        <w:br/>
      </w:r>
      <w:r w:rsidRPr="008D6551">
        <w:rPr>
          <w:rFonts w:hint="eastAsia"/>
        </w:rPr>
        <w:br/>
        <w:t>付則　この規約は20</w:t>
      </w:r>
      <w:r w:rsidR="002A2032">
        <w:rPr>
          <w:rFonts w:hint="eastAsia"/>
        </w:rPr>
        <w:t>25</w:t>
      </w:r>
      <w:r w:rsidRPr="008D6551">
        <w:rPr>
          <w:rFonts w:hint="eastAsia"/>
        </w:rPr>
        <w:t>年</w:t>
      </w:r>
      <w:r w:rsidR="002A2032">
        <w:rPr>
          <w:rFonts w:hint="eastAsia"/>
        </w:rPr>
        <w:t>9</w:t>
      </w:r>
      <w:r w:rsidRPr="008D6551">
        <w:rPr>
          <w:rFonts w:hint="eastAsia"/>
        </w:rPr>
        <w:t>月1日から実施します。</w:t>
      </w:r>
      <w:r w:rsidRPr="008D6551">
        <w:rPr>
          <w:rFonts w:hint="eastAsia"/>
        </w:rPr>
        <w:br/>
      </w:r>
      <w:r w:rsidRPr="008D6551">
        <w:rPr>
          <w:rFonts w:hint="eastAsia"/>
        </w:rPr>
        <w:br/>
        <w:t>制定・施行／20</w:t>
      </w:r>
      <w:r w:rsidR="002A2032">
        <w:rPr>
          <w:rFonts w:hint="eastAsia"/>
        </w:rPr>
        <w:t>25</w:t>
      </w:r>
      <w:r w:rsidRPr="008D6551">
        <w:rPr>
          <w:rFonts w:hint="eastAsia"/>
        </w:rPr>
        <w:t>年</w:t>
      </w:r>
      <w:r w:rsidR="002A2032">
        <w:rPr>
          <w:rFonts w:hint="eastAsia"/>
        </w:rPr>
        <w:t>9</w:t>
      </w:r>
      <w:r w:rsidRPr="008D6551">
        <w:rPr>
          <w:rFonts w:hint="eastAsia"/>
        </w:rPr>
        <w:t>月1日</w:t>
      </w:r>
    </w:p>
    <w:p w14:paraId="40A5AE38" w14:textId="77777777" w:rsidR="008D6551" w:rsidRDefault="008D6551"/>
    <w:sectPr w:rsidR="008D655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AF5"/>
    <w:multiLevelType w:val="multilevel"/>
    <w:tmpl w:val="7518B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91170C"/>
    <w:multiLevelType w:val="multilevel"/>
    <w:tmpl w:val="C57CE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040023"/>
    <w:multiLevelType w:val="multilevel"/>
    <w:tmpl w:val="D1F4F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1A0858"/>
    <w:multiLevelType w:val="multilevel"/>
    <w:tmpl w:val="974A9A8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7F1345"/>
    <w:multiLevelType w:val="multilevel"/>
    <w:tmpl w:val="C9FA394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CB2CD4"/>
    <w:multiLevelType w:val="multilevel"/>
    <w:tmpl w:val="D80A894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F4409E"/>
    <w:multiLevelType w:val="multilevel"/>
    <w:tmpl w:val="5920A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6200FE"/>
    <w:multiLevelType w:val="multilevel"/>
    <w:tmpl w:val="61B25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DF0BA9"/>
    <w:multiLevelType w:val="multilevel"/>
    <w:tmpl w:val="0DCCC01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4331C47"/>
    <w:multiLevelType w:val="multilevel"/>
    <w:tmpl w:val="22F228C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4FE50B6"/>
    <w:multiLevelType w:val="multilevel"/>
    <w:tmpl w:val="385A4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DA70DCB"/>
    <w:multiLevelType w:val="multilevel"/>
    <w:tmpl w:val="CC4C3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61B2EB8"/>
    <w:multiLevelType w:val="multilevel"/>
    <w:tmpl w:val="F59E6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85686225">
    <w:abstractNumId w:val="3"/>
  </w:num>
  <w:num w:numId="2" w16cid:durableId="671686461">
    <w:abstractNumId w:val="4"/>
  </w:num>
  <w:num w:numId="3" w16cid:durableId="1782676394">
    <w:abstractNumId w:val="6"/>
  </w:num>
  <w:num w:numId="4" w16cid:durableId="581989061">
    <w:abstractNumId w:val="2"/>
  </w:num>
  <w:num w:numId="5" w16cid:durableId="1443458248">
    <w:abstractNumId w:val="7"/>
  </w:num>
  <w:num w:numId="6" w16cid:durableId="132911148">
    <w:abstractNumId w:val="0"/>
  </w:num>
  <w:num w:numId="7" w16cid:durableId="344284481">
    <w:abstractNumId w:val="5"/>
  </w:num>
  <w:num w:numId="8" w16cid:durableId="142043226">
    <w:abstractNumId w:val="9"/>
  </w:num>
  <w:num w:numId="9" w16cid:durableId="1659727658">
    <w:abstractNumId w:val="1"/>
  </w:num>
  <w:num w:numId="10" w16cid:durableId="272637671">
    <w:abstractNumId w:val="11"/>
  </w:num>
  <w:num w:numId="11" w16cid:durableId="546718193">
    <w:abstractNumId w:val="8"/>
  </w:num>
  <w:num w:numId="12" w16cid:durableId="2128963432">
    <w:abstractNumId w:val="12"/>
  </w:num>
  <w:num w:numId="13" w16cid:durableId="4448092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551"/>
    <w:rsid w:val="00047DAD"/>
    <w:rsid w:val="000F76FD"/>
    <w:rsid w:val="002A2032"/>
    <w:rsid w:val="003A5527"/>
    <w:rsid w:val="00495C78"/>
    <w:rsid w:val="00572FDA"/>
    <w:rsid w:val="008D6551"/>
    <w:rsid w:val="00AD3C0A"/>
    <w:rsid w:val="00B7169C"/>
    <w:rsid w:val="00D307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B8922A3"/>
  <w15:chartTrackingRefBased/>
  <w15:docId w15:val="{AD7786AF-1A50-4419-99AB-64A49EAF0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D655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8D655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D655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D655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D655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D655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D655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D655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D655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D655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8D655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D655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D655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D655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D655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D655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D655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D655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D655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D65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655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D65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6551"/>
    <w:pPr>
      <w:spacing w:before="160" w:after="160"/>
      <w:jc w:val="center"/>
    </w:pPr>
    <w:rPr>
      <w:i/>
      <w:iCs/>
      <w:color w:val="404040" w:themeColor="text1" w:themeTint="BF"/>
    </w:rPr>
  </w:style>
  <w:style w:type="character" w:customStyle="1" w:styleId="a8">
    <w:name w:val="引用文 (文字)"/>
    <w:basedOn w:val="a0"/>
    <w:link w:val="a7"/>
    <w:uiPriority w:val="29"/>
    <w:rsid w:val="008D6551"/>
    <w:rPr>
      <w:i/>
      <w:iCs/>
      <w:color w:val="404040" w:themeColor="text1" w:themeTint="BF"/>
    </w:rPr>
  </w:style>
  <w:style w:type="paragraph" w:styleId="a9">
    <w:name w:val="List Paragraph"/>
    <w:basedOn w:val="a"/>
    <w:uiPriority w:val="34"/>
    <w:qFormat/>
    <w:rsid w:val="008D6551"/>
    <w:pPr>
      <w:ind w:left="720"/>
      <w:contextualSpacing/>
    </w:pPr>
  </w:style>
  <w:style w:type="character" w:styleId="21">
    <w:name w:val="Intense Emphasis"/>
    <w:basedOn w:val="a0"/>
    <w:uiPriority w:val="21"/>
    <w:qFormat/>
    <w:rsid w:val="008D6551"/>
    <w:rPr>
      <w:i/>
      <w:iCs/>
      <w:color w:val="2F5496" w:themeColor="accent1" w:themeShade="BF"/>
    </w:rPr>
  </w:style>
  <w:style w:type="paragraph" w:styleId="22">
    <w:name w:val="Intense Quote"/>
    <w:basedOn w:val="a"/>
    <w:next w:val="a"/>
    <w:link w:val="23"/>
    <w:uiPriority w:val="30"/>
    <w:qFormat/>
    <w:rsid w:val="008D65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8D6551"/>
    <w:rPr>
      <w:i/>
      <w:iCs/>
      <w:color w:val="2F5496" w:themeColor="accent1" w:themeShade="BF"/>
    </w:rPr>
  </w:style>
  <w:style w:type="character" w:styleId="24">
    <w:name w:val="Intense Reference"/>
    <w:basedOn w:val="a0"/>
    <w:uiPriority w:val="32"/>
    <w:qFormat/>
    <w:rsid w:val="008D65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4</Pages>
  <Words>559</Words>
  <Characters>3189</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隆 常木</dc:creator>
  <cp:keywords/>
  <dc:description/>
  <cp:lastModifiedBy>隆 常木</cp:lastModifiedBy>
  <cp:revision>5</cp:revision>
  <dcterms:created xsi:type="dcterms:W3CDTF">2025-09-10T07:38:00Z</dcterms:created>
  <dcterms:modified xsi:type="dcterms:W3CDTF">2025-09-12T06:00:00Z</dcterms:modified>
</cp:coreProperties>
</file>