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BF09" w14:textId="77777777" w:rsidR="00A35E57" w:rsidRPr="00A35E57" w:rsidRDefault="00A35E57" w:rsidP="00A35E57">
      <w:pPr>
        <w:ind w:left="720"/>
        <w:jc w:val="center"/>
        <w:rPr>
          <w:rFonts w:ascii="ＭＳ Ｐゴシック" w:eastAsia="ＭＳ Ｐゴシック" w:hAnsi="ＭＳ Ｐゴシック"/>
          <w:sz w:val="32"/>
          <w:szCs w:val="32"/>
        </w:rPr>
      </w:pPr>
      <w:r w:rsidRPr="00A35E57">
        <w:rPr>
          <w:rFonts w:ascii="ＭＳ Ｐゴシック" w:eastAsia="ＭＳ Ｐゴシック" w:hAnsi="ＭＳ Ｐゴシック" w:hint="eastAsia"/>
          <w:sz w:val="32"/>
          <w:szCs w:val="32"/>
        </w:rPr>
        <w:t>個人情報取り扱いについて</w:t>
      </w:r>
    </w:p>
    <w:p w14:paraId="189415FE" w14:textId="77777777" w:rsidR="00A35E57" w:rsidRPr="00A35E57" w:rsidRDefault="00A35E57" w:rsidP="00A35E57">
      <w:pPr>
        <w:rPr>
          <w:rFonts w:ascii="ＭＳ Ｐゴシック" w:eastAsia="ＭＳ Ｐゴシック" w:hAnsi="ＭＳ Ｐゴシック"/>
          <w:sz w:val="24"/>
        </w:rPr>
      </w:pPr>
    </w:p>
    <w:p w14:paraId="05B3B222" w14:textId="488295F6" w:rsidR="00A35E57" w:rsidRPr="00A35E57" w:rsidRDefault="00A35E57" w:rsidP="00A35E57">
      <w:pPr>
        <w:rPr>
          <w:rFonts w:ascii="ＭＳ Ｐゴシック" w:eastAsia="ＭＳ Ｐゴシック" w:hAnsi="ＭＳ Ｐゴシック"/>
          <w:sz w:val="24"/>
        </w:rPr>
      </w:pPr>
      <w:r>
        <w:rPr>
          <w:rFonts w:ascii="ＭＳ Ｐゴシック" w:eastAsia="ＭＳ Ｐゴシック" w:hAnsi="ＭＳ Ｐゴシック" w:hint="eastAsia"/>
          <w:sz w:val="24"/>
        </w:rPr>
        <w:t>日台きずなサポート倶楽部</w:t>
      </w:r>
      <w:r w:rsidRPr="00A35E57">
        <w:rPr>
          <w:rFonts w:ascii="ＭＳ Ｐゴシック" w:eastAsia="ＭＳ Ｐゴシック" w:hAnsi="ＭＳ Ｐゴシック" w:hint="eastAsia"/>
          <w:sz w:val="24"/>
        </w:rPr>
        <w:t>（以下、</w:t>
      </w:r>
      <w:r>
        <w:rPr>
          <w:rFonts w:ascii="ＭＳ Ｐゴシック" w:eastAsia="ＭＳ Ｐゴシック" w:hAnsi="ＭＳ Ｐゴシック" w:hint="eastAsia"/>
          <w:sz w:val="24"/>
        </w:rPr>
        <w:t>当クラブ</w:t>
      </w:r>
      <w:r w:rsidRPr="00A35E57">
        <w:rPr>
          <w:rFonts w:ascii="ＭＳ Ｐゴシック" w:eastAsia="ＭＳ Ｐゴシック" w:hAnsi="ＭＳ Ｐゴシック" w:hint="eastAsia"/>
          <w:sz w:val="24"/>
        </w:rPr>
        <w:t>）はお客さまの氏名・メールアドレス・電話番号・住所・お申込のサービス内容等の個人情報の保護に関し、以下の取組みを実施いたしております。</w:t>
      </w:r>
    </w:p>
    <w:p w14:paraId="59C58124" w14:textId="7E9F6A85" w:rsidR="00A35E57" w:rsidRPr="00A35E57" w:rsidRDefault="00A35E57" w:rsidP="00A35E57">
      <w:pPr>
        <w:numPr>
          <w:ilvl w:val="0"/>
          <w:numId w:val="14"/>
        </w:numPr>
        <w:rPr>
          <w:rFonts w:ascii="ＭＳ Ｐゴシック" w:eastAsia="ＭＳ Ｐゴシック" w:hAnsi="ＭＳ Ｐゴシック" w:hint="eastAsia"/>
          <w:sz w:val="24"/>
        </w:rPr>
      </w:pPr>
      <w:r w:rsidRPr="00A35E57">
        <w:rPr>
          <w:rFonts w:ascii="ＭＳ Ｐゴシック" w:eastAsia="ＭＳ Ｐゴシック" w:hAnsi="ＭＳ Ｐゴシック" w:hint="eastAsia"/>
          <w:sz w:val="24"/>
        </w:rPr>
        <w:t>当</w:t>
      </w:r>
      <w:r>
        <w:rPr>
          <w:rFonts w:ascii="ＭＳ Ｐゴシック" w:eastAsia="ＭＳ Ｐゴシック" w:hAnsi="ＭＳ Ｐゴシック" w:hint="eastAsia"/>
          <w:sz w:val="24"/>
        </w:rPr>
        <w:t>クラブ</w:t>
      </w:r>
      <w:r w:rsidRPr="00A35E57">
        <w:rPr>
          <w:rFonts w:ascii="ＭＳ Ｐゴシック" w:eastAsia="ＭＳ Ｐゴシック" w:hAnsi="ＭＳ Ｐゴシック" w:hint="eastAsia"/>
          <w:sz w:val="24"/>
        </w:rPr>
        <w:t>は、個人情報に関する法令およびその他の規範を遵守し、お客さまの大切な個人情報の保護に万全を尽くします。</w:t>
      </w:r>
    </w:p>
    <w:p w14:paraId="08F8242A" w14:textId="14D53FE4" w:rsidR="00A35E57" w:rsidRPr="00A35E57" w:rsidRDefault="00A35E57" w:rsidP="00A35E57">
      <w:pPr>
        <w:numPr>
          <w:ilvl w:val="0"/>
          <w:numId w:val="14"/>
        </w:numPr>
        <w:rPr>
          <w:rFonts w:ascii="ＭＳ Ｐゴシック" w:eastAsia="ＭＳ Ｐゴシック" w:hAnsi="ＭＳ Ｐゴシック" w:hint="eastAsia"/>
          <w:sz w:val="24"/>
        </w:rPr>
      </w:pPr>
      <w:r>
        <w:rPr>
          <w:rFonts w:ascii="ＭＳ Ｐゴシック" w:eastAsia="ＭＳ Ｐゴシック" w:hAnsi="ＭＳ Ｐゴシック" w:hint="eastAsia"/>
          <w:sz w:val="24"/>
        </w:rPr>
        <w:t>当クラブ</w:t>
      </w:r>
      <w:r w:rsidRPr="00A35E57">
        <w:rPr>
          <w:rFonts w:ascii="ＭＳ Ｐゴシック" w:eastAsia="ＭＳ Ｐゴシック" w:hAnsi="ＭＳ Ｐゴシック" w:hint="eastAsia"/>
          <w:sz w:val="24"/>
        </w:rPr>
        <w:t>は、お客さまの個人情報については、下記の目的の範囲内で適正に取り扱いさせていただきます。</w:t>
      </w:r>
    </w:p>
    <w:p w14:paraId="329009D1" w14:textId="580B3FE2" w:rsidR="00A35E57" w:rsidRPr="00A35E57" w:rsidRDefault="00A35E57" w:rsidP="00A35E57">
      <w:pPr>
        <w:rPr>
          <w:rFonts w:ascii="ＭＳ Ｐゴシック" w:eastAsia="ＭＳ Ｐゴシック" w:hAnsi="ＭＳ Ｐゴシック" w:hint="eastAsia"/>
          <w:sz w:val="24"/>
        </w:rPr>
      </w:pPr>
      <w:r>
        <w:rPr>
          <w:rFonts w:ascii="ＭＳ Ｐゴシック" w:eastAsia="ＭＳ Ｐゴシック" w:hAnsi="ＭＳ Ｐゴシック" w:hint="eastAsia"/>
          <w:sz w:val="24"/>
        </w:rPr>
        <w:t>当クラブ</w:t>
      </w:r>
      <w:r w:rsidRPr="00A35E57">
        <w:rPr>
          <w:rFonts w:ascii="ＭＳ Ｐゴシック" w:eastAsia="ＭＳ Ｐゴシック" w:hAnsi="ＭＳ Ｐゴシック" w:hint="eastAsia"/>
          <w:sz w:val="24"/>
        </w:rPr>
        <w:t>サービスの契約者情報</w:t>
      </w:r>
    </w:p>
    <w:p w14:paraId="5AD5775B" w14:textId="1CAF3707" w:rsidR="00A35E57" w:rsidRPr="00A35E57" w:rsidRDefault="00A35E57" w:rsidP="00A35E57">
      <w:pPr>
        <w:numPr>
          <w:ilvl w:val="1"/>
          <w:numId w:val="14"/>
        </w:numPr>
        <w:rPr>
          <w:rFonts w:ascii="ＭＳ Ｐゴシック" w:eastAsia="ＭＳ Ｐゴシック" w:hAnsi="ＭＳ Ｐゴシック" w:hint="eastAsia"/>
          <w:sz w:val="24"/>
        </w:rPr>
      </w:pPr>
      <w:r w:rsidRPr="00A35E57">
        <w:rPr>
          <w:rFonts w:ascii="ＭＳ Ｐゴシック" w:eastAsia="ＭＳ Ｐゴシック" w:hAnsi="ＭＳ Ｐゴシック" w:hint="eastAsia"/>
          <w:sz w:val="24"/>
        </w:rPr>
        <w:t>ご本人確認、ご利用料金の請求、およびご利用料金・ご利用サービス提供条件の変更、ご利用サービスの停止・中止・契約解除の通知並びにその他当</w:t>
      </w:r>
      <w:r>
        <w:rPr>
          <w:rFonts w:ascii="ＭＳ Ｐゴシック" w:eastAsia="ＭＳ Ｐゴシック" w:hAnsi="ＭＳ Ｐゴシック" w:hint="eastAsia"/>
          <w:sz w:val="24"/>
        </w:rPr>
        <w:t>クラブ</w:t>
      </w:r>
      <w:r w:rsidRPr="00A35E57">
        <w:rPr>
          <w:rFonts w:ascii="ＭＳ Ｐゴシック" w:eastAsia="ＭＳ Ｐゴシック" w:hAnsi="ＭＳ Ｐゴシック" w:hint="eastAsia"/>
          <w:sz w:val="24"/>
        </w:rPr>
        <w:t>サービスの提供に係ること</w:t>
      </w:r>
    </w:p>
    <w:p w14:paraId="4A50D57E" w14:textId="01C4EA91" w:rsidR="00A35E57" w:rsidRPr="00A35E57" w:rsidRDefault="00A35E57" w:rsidP="00A35E57">
      <w:pPr>
        <w:numPr>
          <w:ilvl w:val="1"/>
          <w:numId w:val="14"/>
        </w:numPr>
        <w:rPr>
          <w:rFonts w:ascii="ＭＳ Ｐゴシック" w:eastAsia="ＭＳ Ｐゴシック" w:hAnsi="ＭＳ Ｐゴシック" w:hint="eastAsia"/>
          <w:sz w:val="24"/>
        </w:rPr>
      </w:pPr>
      <w:r w:rsidRPr="00A35E57">
        <w:rPr>
          <w:rFonts w:ascii="ＭＳ Ｐゴシック" w:eastAsia="ＭＳ Ｐゴシック" w:hAnsi="ＭＳ Ｐゴシック" w:hint="eastAsia"/>
          <w:sz w:val="24"/>
        </w:rPr>
        <w:t>電話、電子メール、郵送等各種媒体により、当</w:t>
      </w:r>
      <w:r>
        <w:rPr>
          <w:rFonts w:ascii="ＭＳ Ｐゴシック" w:eastAsia="ＭＳ Ｐゴシック" w:hAnsi="ＭＳ Ｐゴシック" w:hint="eastAsia"/>
          <w:sz w:val="24"/>
        </w:rPr>
        <w:t>クラブ</w:t>
      </w:r>
      <w:r w:rsidRPr="00A35E57">
        <w:rPr>
          <w:rFonts w:ascii="ＭＳ Ｐゴシック" w:eastAsia="ＭＳ Ｐゴシック" w:hAnsi="ＭＳ Ｐゴシック" w:hint="eastAsia"/>
          <w:sz w:val="24"/>
        </w:rPr>
        <w:t>のサービスに関する販売勧奨・アンケート調査および景品等の送付を行うこと</w:t>
      </w:r>
    </w:p>
    <w:p w14:paraId="1A1B3125" w14:textId="6AB2B490" w:rsidR="00A35E57" w:rsidRPr="00A35E57" w:rsidRDefault="00A35E57" w:rsidP="00A35E57">
      <w:pPr>
        <w:numPr>
          <w:ilvl w:val="1"/>
          <w:numId w:val="14"/>
        </w:numPr>
        <w:rPr>
          <w:rFonts w:ascii="ＭＳ Ｐゴシック" w:eastAsia="ＭＳ Ｐゴシック" w:hAnsi="ＭＳ Ｐゴシック" w:hint="eastAsia"/>
          <w:sz w:val="24"/>
        </w:rPr>
      </w:pPr>
      <w:r w:rsidRPr="00A35E57">
        <w:rPr>
          <w:rFonts w:ascii="ＭＳ Ｐゴシック" w:eastAsia="ＭＳ Ｐゴシック" w:hAnsi="ＭＳ Ｐゴシック" w:hint="eastAsia"/>
          <w:sz w:val="24"/>
        </w:rPr>
        <w:t>当</w:t>
      </w:r>
      <w:r>
        <w:rPr>
          <w:rFonts w:ascii="ＭＳ Ｐゴシック" w:eastAsia="ＭＳ Ｐゴシック" w:hAnsi="ＭＳ Ｐゴシック" w:hint="eastAsia"/>
          <w:sz w:val="24"/>
        </w:rPr>
        <w:t>クラブ</w:t>
      </w:r>
      <w:r w:rsidRPr="00A35E57">
        <w:rPr>
          <w:rFonts w:ascii="ＭＳ Ｐゴシック" w:eastAsia="ＭＳ Ｐゴシック" w:hAnsi="ＭＳ Ｐゴシック" w:hint="eastAsia"/>
          <w:sz w:val="24"/>
        </w:rPr>
        <w:t>のサービスの改善又は新たなサービスの開発を行うこと</w:t>
      </w:r>
    </w:p>
    <w:p w14:paraId="20392146" w14:textId="77777777" w:rsidR="00A35E57" w:rsidRPr="00A35E57" w:rsidRDefault="00A35E57" w:rsidP="00A35E57">
      <w:pPr>
        <w:numPr>
          <w:ilvl w:val="1"/>
          <w:numId w:val="14"/>
        </w:numPr>
        <w:rPr>
          <w:rFonts w:ascii="ＭＳ Ｐゴシック" w:eastAsia="ＭＳ Ｐゴシック" w:hAnsi="ＭＳ Ｐゴシック" w:hint="eastAsia"/>
          <w:sz w:val="24"/>
        </w:rPr>
      </w:pPr>
      <w:r w:rsidRPr="00A35E57">
        <w:rPr>
          <w:rFonts w:ascii="ＭＳ Ｐゴシック" w:eastAsia="ＭＳ Ｐゴシック" w:hAnsi="ＭＳ Ｐゴシック" w:hint="eastAsia"/>
          <w:sz w:val="24"/>
        </w:rPr>
        <w:t>お問い合わせ、ご相談にお答えすること</w:t>
      </w:r>
    </w:p>
    <w:p w14:paraId="4ABE432F" w14:textId="77777777" w:rsidR="00A35E57" w:rsidRPr="00A35E57" w:rsidRDefault="00A35E57" w:rsidP="00A35E57">
      <w:pPr>
        <w:rPr>
          <w:rFonts w:ascii="ＭＳ Ｐゴシック" w:eastAsia="ＭＳ Ｐゴシック" w:hAnsi="ＭＳ Ｐゴシック" w:hint="eastAsia"/>
          <w:sz w:val="24"/>
        </w:rPr>
      </w:pPr>
      <w:r w:rsidRPr="00A35E57">
        <w:rPr>
          <w:rFonts w:ascii="ＭＳ Ｐゴシック" w:eastAsia="ＭＳ Ｐゴシック" w:hAnsi="ＭＳ Ｐゴシック" w:hint="eastAsia"/>
          <w:sz w:val="24"/>
        </w:rPr>
        <w:t>なお、上記利用目的の他、サービス・アンケート等により個別に利用目的等を定める場合があります。</w:t>
      </w:r>
      <w:r w:rsidRPr="00A35E57">
        <w:rPr>
          <w:rFonts w:ascii="ＭＳ Ｐゴシック" w:eastAsia="ＭＳ Ｐゴシック" w:hAnsi="ＭＳ Ｐゴシック" w:hint="eastAsia"/>
          <w:sz w:val="24"/>
        </w:rPr>
        <w:br/>
        <w:t>また、お客さまとのお電話での応対時において、お申込・ご意見・ご要望内容等の正確な把握、今後のサービス向上のために、通話を録音させていただく場合がございます。</w:t>
      </w:r>
    </w:p>
    <w:p w14:paraId="00244A3B" w14:textId="4523494B" w:rsidR="00A35E57" w:rsidRPr="00A35E57" w:rsidRDefault="00A35E57" w:rsidP="00A35E57">
      <w:pPr>
        <w:numPr>
          <w:ilvl w:val="0"/>
          <w:numId w:val="14"/>
        </w:numPr>
        <w:rPr>
          <w:rFonts w:ascii="ＭＳ Ｐゴシック" w:eastAsia="ＭＳ Ｐゴシック" w:hAnsi="ＭＳ Ｐゴシック" w:hint="eastAsia"/>
          <w:sz w:val="24"/>
        </w:rPr>
      </w:pPr>
      <w:r>
        <w:rPr>
          <w:rFonts w:ascii="ＭＳ Ｐゴシック" w:eastAsia="ＭＳ Ｐゴシック" w:hAnsi="ＭＳ Ｐゴシック" w:hint="eastAsia"/>
          <w:sz w:val="24"/>
        </w:rPr>
        <w:t>当クラブ</w:t>
      </w:r>
      <w:r w:rsidRPr="00A35E57">
        <w:rPr>
          <w:rFonts w:ascii="ＭＳ Ｐゴシック" w:eastAsia="ＭＳ Ｐゴシック" w:hAnsi="ＭＳ Ｐゴシック" w:hint="eastAsia"/>
          <w:sz w:val="24"/>
        </w:rPr>
        <w:t>は、お客さまの個人情報を適正に取扱うため、社内規程および社内管理体制の整備、従業員の教育、並びに、個人情報への不正アクセスや個人情報の紛失、破壊、改ざんおよび漏洩等防止に関する適切な措置を行い、また、その見直しを継続して図ることにより、個人情報の保護に努めてまいります。</w:t>
      </w:r>
    </w:p>
    <w:p w14:paraId="0B4058FB" w14:textId="70C2B17B" w:rsidR="00A35E57" w:rsidRPr="00A35E57" w:rsidRDefault="00A35E57" w:rsidP="00A35E57">
      <w:pPr>
        <w:numPr>
          <w:ilvl w:val="0"/>
          <w:numId w:val="14"/>
        </w:numPr>
        <w:rPr>
          <w:rFonts w:ascii="ＭＳ Ｐゴシック" w:eastAsia="ＭＳ Ｐゴシック" w:hAnsi="ＭＳ Ｐゴシック" w:hint="eastAsia"/>
          <w:sz w:val="24"/>
        </w:rPr>
      </w:pPr>
      <w:r w:rsidRPr="00A35E57">
        <w:rPr>
          <w:rFonts w:ascii="ＭＳ Ｐゴシック" w:eastAsia="ＭＳ Ｐゴシック" w:hAnsi="ＭＳ Ｐゴシック" w:hint="eastAsia"/>
          <w:sz w:val="24"/>
        </w:rPr>
        <w:t>当</w:t>
      </w:r>
      <w:r>
        <w:rPr>
          <w:rFonts w:ascii="ＭＳ Ｐゴシック" w:eastAsia="ＭＳ Ｐゴシック" w:hAnsi="ＭＳ Ｐゴシック" w:hint="eastAsia"/>
          <w:sz w:val="24"/>
        </w:rPr>
        <w:t>クラブ</w:t>
      </w:r>
      <w:r w:rsidRPr="00A35E57">
        <w:rPr>
          <w:rFonts w:ascii="ＭＳ Ｐゴシック" w:eastAsia="ＭＳ Ｐゴシック" w:hAnsi="ＭＳ Ｐゴシック" w:hint="eastAsia"/>
          <w:sz w:val="24"/>
        </w:rPr>
        <w:t>は、お客さまの個人情報を第三者に開示・提供することは致しません。但し、上記利用目的を達成するために必要な範囲内で、業務委託先に提供する場合がございます。</w:t>
      </w:r>
      <w:r w:rsidRPr="00A35E57">
        <w:rPr>
          <w:rFonts w:ascii="ＭＳ Ｐゴシック" w:eastAsia="ＭＳ Ｐゴシック" w:hAnsi="ＭＳ Ｐゴシック" w:hint="eastAsia"/>
          <w:sz w:val="24"/>
        </w:rPr>
        <w:br/>
        <w:t>その場合は、個人情報の保護が十分に図られている企業を選定し、個人情報保護の契約を締結する等必要かつ適切な処置を実施いたします。 なお、法令等に基づき裁判所・警察機関などの公的機関から開示の要請があった場合については、当該公的機関に提供することがございます。</w:t>
      </w:r>
    </w:p>
    <w:p w14:paraId="3EA25AB8" w14:textId="77777777" w:rsidR="00A35E57" w:rsidRPr="00A35E57" w:rsidRDefault="00A35E57" w:rsidP="00A35E57">
      <w:pPr>
        <w:numPr>
          <w:ilvl w:val="0"/>
          <w:numId w:val="14"/>
        </w:numPr>
        <w:rPr>
          <w:rFonts w:ascii="ＭＳ Ｐゴシック" w:eastAsia="ＭＳ Ｐゴシック" w:hAnsi="ＭＳ Ｐゴシック" w:hint="eastAsia"/>
          <w:sz w:val="24"/>
        </w:rPr>
      </w:pPr>
      <w:r w:rsidRPr="00A35E57">
        <w:rPr>
          <w:rFonts w:ascii="ＭＳ Ｐゴシック" w:eastAsia="ＭＳ Ｐゴシック" w:hAnsi="ＭＳ Ｐゴシック" w:hint="eastAsia"/>
          <w:sz w:val="24"/>
        </w:rPr>
        <w:t>お客さまが、お客さまの個人情報の開示等をご希望される場合には、下記の当社窓口までご連絡いただければ合理的な範囲で速やかに対応いたします。</w:t>
      </w:r>
    </w:p>
    <w:p w14:paraId="757F1C46" w14:textId="0AD66524" w:rsidR="00A35E57" w:rsidRPr="00A35E57" w:rsidRDefault="00A35E57" w:rsidP="00A35E57">
      <w:pPr>
        <w:numPr>
          <w:ilvl w:val="0"/>
          <w:numId w:val="14"/>
        </w:numPr>
        <w:rPr>
          <w:rFonts w:ascii="ＭＳ Ｐゴシック" w:eastAsia="ＭＳ Ｐゴシック" w:hAnsi="ＭＳ Ｐゴシック" w:hint="eastAsia"/>
          <w:sz w:val="24"/>
        </w:rPr>
      </w:pPr>
      <w:r w:rsidRPr="00A35E57">
        <w:rPr>
          <w:rFonts w:ascii="ＭＳ Ｐゴシック" w:eastAsia="ＭＳ Ｐゴシック" w:hAnsi="ＭＳ Ｐゴシック" w:hint="eastAsia"/>
          <w:sz w:val="24"/>
        </w:rPr>
        <w:t>当</w:t>
      </w:r>
      <w:r>
        <w:rPr>
          <w:rFonts w:ascii="ＭＳ Ｐゴシック" w:eastAsia="ＭＳ Ｐゴシック" w:hAnsi="ＭＳ Ｐゴシック" w:hint="eastAsia"/>
          <w:sz w:val="24"/>
        </w:rPr>
        <w:t>クラブ</w:t>
      </w:r>
      <w:r w:rsidRPr="00A35E57">
        <w:rPr>
          <w:rFonts w:ascii="ＭＳ Ｐゴシック" w:eastAsia="ＭＳ Ｐゴシック" w:hAnsi="ＭＳ Ｐゴシック" w:hint="eastAsia"/>
          <w:sz w:val="24"/>
        </w:rPr>
        <w:t>では、お客さまの個人情報の保護を図るために、また、法令その他の規範の変更に対応するために、プライバシーポリシーを改定する事がございます。改定があった場合はホームページにてお知らせいたします。</w:t>
      </w:r>
    </w:p>
    <w:p w14:paraId="0EE5923F" w14:textId="77777777" w:rsidR="00A35E57" w:rsidRDefault="00A35E57" w:rsidP="00A35E57">
      <w:pPr>
        <w:rPr>
          <w:rFonts w:ascii="ＭＳ Ｐゴシック" w:eastAsia="ＭＳ Ｐゴシック" w:hAnsi="ＭＳ Ｐゴシック"/>
          <w:sz w:val="24"/>
        </w:rPr>
      </w:pPr>
      <w:r w:rsidRPr="00A35E57">
        <w:rPr>
          <w:rFonts w:ascii="ＭＳ Ｐゴシック" w:eastAsia="ＭＳ Ｐゴシック" w:hAnsi="ＭＳ Ｐゴシック" w:hint="eastAsia"/>
          <w:sz w:val="24"/>
        </w:rPr>
        <w:t xml:space="preserve">■ 連絡先：　</w:t>
      </w:r>
      <w:r>
        <w:rPr>
          <w:rFonts w:ascii="ＭＳ Ｐゴシック" w:eastAsia="ＭＳ Ｐゴシック" w:hAnsi="ＭＳ Ｐゴシック" w:hint="eastAsia"/>
          <w:sz w:val="24"/>
        </w:rPr>
        <w:t>e-コマース・マーケティング株式会社</w:t>
      </w:r>
      <w:r>
        <w:rPr>
          <w:rFonts w:ascii="ＭＳ Ｐゴシック" w:eastAsia="ＭＳ Ｐゴシック" w:hAnsi="ＭＳ Ｐゴシック" w:hint="eastAsia"/>
          <w:sz w:val="24"/>
        </w:rPr>
        <w:t xml:space="preserve">　日台きずなサポート倶楽部事務局</w:t>
      </w:r>
    </w:p>
    <w:p w14:paraId="286C9960" w14:textId="525E8372" w:rsidR="00A35E57" w:rsidRPr="00A35E57" w:rsidRDefault="00A35E57" w:rsidP="00A35E57">
      <w:pPr>
        <w:ind w:firstLineChars="100" w:firstLine="240"/>
        <w:rPr>
          <w:rFonts w:ascii="ＭＳ Ｐゴシック" w:eastAsia="ＭＳ Ｐゴシック" w:hAnsi="ＭＳ Ｐゴシック" w:hint="eastAsia"/>
          <w:sz w:val="24"/>
        </w:rPr>
      </w:pPr>
      <w:r w:rsidRPr="00A35E57">
        <w:rPr>
          <w:rFonts w:ascii="ＭＳ Ｐゴシック" w:eastAsia="ＭＳ Ｐゴシック" w:hAnsi="ＭＳ Ｐゴシック" w:hint="eastAsia"/>
          <w:sz w:val="24"/>
        </w:rPr>
        <w:t xml:space="preserve">　個人情報保護に関する窓口　TEL. </w:t>
      </w:r>
      <w:r>
        <w:rPr>
          <w:rFonts w:ascii="ＭＳ Ｐゴシック" w:eastAsia="ＭＳ Ｐゴシック" w:hAnsi="ＭＳ Ｐゴシック" w:hint="eastAsia"/>
          <w:sz w:val="24"/>
        </w:rPr>
        <w:t>080-5432-8811</w:t>
      </w:r>
    </w:p>
    <w:p w14:paraId="6944B9BC" w14:textId="0059205D" w:rsidR="00A35E57" w:rsidRPr="00A35E57" w:rsidRDefault="00A35E57" w:rsidP="00A35E57">
      <w:pPr>
        <w:rPr>
          <w:rFonts w:ascii="ＭＳ Ｐゴシック" w:eastAsia="ＭＳ Ｐゴシック" w:hAnsi="ＭＳ Ｐゴシック" w:hint="eastAsia"/>
          <w:sz w:val="24"/>
        </w:rPr>
      </w:pPr>
      <w:r w:rsidRPr="00A35E57">
        <w:rPr>
          <w:rFonts w:ascii="ＭＳ Ｐゴシック" w:eastAsia="ＭＳ Ｐゴシック" w:hAnsi="ＭＳ Ｐゴシック" w:hint="eastAsia"/>
          <w:sz w:val="24"/>
        </w:rPr>
        <w:t>制定日：20</w:t>
      </w:r>
      <w:r>
        <w:rPr>
          <w:rFonts w:ascii="ＭＳ Ｐゴシック" w:eastAsia="ＭＳ Ｐゴシック" w:hAnsi="ＭＳ Ｐゴシック" w:hint="eastAsia"/>
          <w:sz w:val="24"/>
        </w:rPr>
        <w:t>25</w:t>
      </w:r>
      <w:r w:rsidRPr="00A35E57">
        <w:rPr>
          <w:rFonts w:ascii="ＭＳ Ｐゴシック" w:eastAsia="ＭＳ Ｐゴシック" w:hAnsi="ＭＳ Ｐゴシック" w:hint="eastAsia"/>
          <w:sz w:val="24"/>
        </w:rPr>
        <w:t>年</w:t>
      </w:r>
      <w:r>
        <w:rPr>
          <w:rFonts w:ascii="ＭＳ Ｐゴシック" w:eastAsia="ＭＳ Ｐゴシック" w:hAnsi="ＭＳ Ｐゴシック" w:hint="eastAsia"/>
          <w:sz w:val="24"/>
        </w:rPr>
        <w:t>9</w:t>
      </w:r>
      <w:r w:rsidRPr="00A35E57">
        <w:rPr>
          <w:rFonts w:ascii="ＭＳ Ｐゴシック" w:eastAsia="ＭＳ Ｐゴシック" w:hAnsi="ＭＳ Ｐゴシック" w:hint="eastAsia"/>
          <w:sz w:val="24"/>
        </w:rPr>
        <w:t>月</w:t>
      </w:r>
      <w:r>
        <w:rPr>
          <w:rFonts w:ascii="ＭＳ Ｐゴシック" w:eastAsia="ＭＳ Ｐゴシック" w:hAnsi="ＭＳ Ｐゴシック" w:hint="eastAsia"/>
          <w:sz w:val="24"/>
        </w:rPr>
        <w:t>1</w:t>
      </w:r>
      <w:r w:rsidRPr="00A35E57">
        <w:rPr>
          <w:rFonts w:ascii="ＭＳ Ｐゴシック" w:eastAsia="ＭＳ Ｐゴシック" w:hAnsi="ＭＳ Ｐゴシック" w:hint="eastAsia"/>
          <w:sz w:val="24"/>
        </w:rPr>
        <w:t>日</w:t>
      </w:r>
    </w:p>
    <w:p w14:paraId="0C96548A" w14:textId="6DD38DDC" w:rsidR="00A35E57" w:rsidRPr="00A35E57" w:rsidRDefault="00A35E57" w:rsidP="00A35E57">
      <w:pPr>
        <w:rPr>
          <w:rFonts w:ascii="ＭＳ Ｐゴシック" w:eastAsia="ＭＳ Ｐゴシック" w:hAnsi="ＭＳ Ｐゴシック" w:hint="eastAsia"/>
          <w:sz w:val="24"/>
        </w:rPr>
      </w:pPr>
      <w:r>
        <w:rPr>
          <w:rFonts w:ascii="ＭＳ Ｐゴシック" w:eastAsia="ＭＳ Ｐゴシック" w:hAnsi="ＭＳ Ｐゴシック" w:hint="eastAsia"/>
          <w:sz w:val="24"/>
        </w:rPr>
        <w:t>e-コマース・マーケティング株式会社</w:t>
      </w:r>
      <w:r w:rsidRPr="00A35E57">
        <w:rPr>
          <w:rFonts w:ascii="ＭＳ Ｐゴシック" w:eastAsia="ＭＳ Ｐゴシック" w:hAnsi="ＭＳ Ｐゴシック" w:hint="eastAsia"/>
          <w:sz w:val="24"/>
        </w:rPr>
        <w:t xml:space="preserve">　代表取締役社長　</w:t>
      </w:r>
      <w:r>
        <w:rPr>
          <w:rFonts w:ascii="ＭＳ Ｐゴシック" w:eastAsia="ＭＳ Ｐゴシック" w:hAnsi="ＭＳ Ｐゴシック" w:hint="eastAsia"/>
          <w:sz w:val="24"/>
        </w:rPr>
        <w:t>常木　隆</w:t>
      </w:r>
    </w:p>
    <w:p w14:paraId="40A5AE38" w14:textId="77777777" w:rsidR="008D6551" w:rsidRPr="00A35E57" w:rsidRDefault="008D6551" w:rsidP="00A35E57">
      <w:pPr>
        <w:rPr>
          <w:sz w:val="24"/>
        </w:rPr>
      </w:pPr>
    </w:p>
    <w:sectPr w:rsidR="008D6551" w:rsidRPr="00A35E57" w:rsidSect="00A35E5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AF5"/>
    <w:multiLevelType w:val="multilevel"/>
    <w:tmpl w:val="7518B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1170C"/>
    <w:multiLevelType w:val="multilevel"/>
    <w:tmpl w:val="C57CE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40023"/>
    <w:multiLevelType w:val="multilevel"/>
    <w:tmpl w:val="D1F4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83099"/>
    <w:multiLevelType w:val="multilevel"/>
    <w:tmpl w:val="3BB4D4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A0858"/>
    <w:multiLevelType w:val="multilevel"/>
    <w:tmpl w:val="974A9A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F1345"/>
    <w:multiLevelType w:val="multilevel"/>
    <w:tmpl w:val="C9FA39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CF1A3A"/>
    <w:multiLevelType w:val="multilevel"/>
    <w:tmpl w:val="CB4E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B2CD4"/>
    <w:multiLevelType w:val="multilevel"/>
    <w:tmpl w:val="D80A89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F4409E"/>
    <w:multiLevelType w:val="multilevel"/>
    <w:tmpl w:val="5920A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6200FE"/>
    <w:multiLevelType w:val="multilevel"/>
    <w:tmpl w:val="61B25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DF0BA9"/>
    <w:multiLevelType w:val="multilevel"/>
    <w:tmpl w:val="0DCCC0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331C47"/>
    <w:multiLevelType w:val="multilevel"/>
    <w:tmpl w:val="22F228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FE50B6"/>
    <w:multiLevelType w:val="multilevel"/>
    <w:tmpl w:val="385A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A70DCB"/>
    <w:multiLevelType w:val="multilevel"/>
    <w:tmpl w:val="CC4C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1B2EB8"/>
    <w:multiLevelType w:val="multilevel"/>
    <w:tmpl w:val="F59E6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5686225">
    <w:abstractNumId w:val="4"/>
  </w:num>
  <w:num w:numId="2" w16cid:durableId="671686461">
    <w:abstractNumId w:val="5"/>
  </w:num>
  <w:num w:numId="3" w16cid:durableId="1782676394">
    <w:abstractNumId w:val="8"/>
  </w:num>
  <w:num w:numId="4" w16cid:durableId="581989061">
    <w:abstractNumId w:val="2"/>
  </w:num>
  <w:num w:numId="5" w16cid:durableId="1443458248">
    <w:abstractNumId w:val="9"/>
  </w:num>
  <w:num w:numId="6" w16cid:durableId="132911148">
    <w:abstractNumId w:val="0"/>
  </w:num>
  <w:num w:numId="7" w16cid:durableId="344284481">
    <w:abstractNumId w:val="7"/>
  </w:num>
  <w:num w:numId="8" w16cid:durableId="142043226">
    <w:abstractNumId w:val="11"/>
  </w:num>
  <w:num w:numId="9" w16cid:durableId="1659727658">
    <w:abstractNumId w:val="1"/>
  </w:num>
  <w:num w:numId="10" w16cid:durableId="272637671">
    <w:abstractNumId w:val="13"/>
  </w:num>
  <w:num w:numId="11" w16cid:durableId="546718193">
    <w:abstractNumId w:val="10"/>
  </w:num>
  <w:num w:numId="12" w16cid:durableId="2128963432">
    <w:abstractNumId w:val="14"/>
  </w:num>
  <w:num w:numId="13" w16cid:durableId="444809278">
    <w:abstractNumId w:val="12"/>
  </w:num>
  <w:num w:numId="14" w16cid:durableId="344331134">
    <w:abstractNumId w:val="3"/>
  </w:num>
  <w:num w:numId="15" w16cid:durableId="839849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51"/>
    <w:rsid w:val="00047DAD"/>
    <w:rsid w:val="000F76FD"/>
    <w:rsid w:val="002A2032"/>
    <w:rsid w:val="003A5527"/>
    <w:rsid w:val="00495C78"/>
    <w:rsid w:val="00572FDA"/>
    <w:rsid w:val="008D6551"/>
    <w:rsid w:val="00A35E57"/>
    <w:rsid w:val="00AD3C0A"/>
    <w:rsid w:val="00B7169C"/>
    <w:rsid w:val="00D30787"/>
    <w:rsid w:val="00DB1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8922A3"/>
  <w15:chartTrackingRefBased/>
  <w15:docId w15:val="{AD7786AF-1A50-4419-99AB-64A49EAF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65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8D65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65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65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65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65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65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65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65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65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8D65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65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65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65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65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65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65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65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65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65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5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65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551"/>
    <w:pPr>
      <w:spacing w:before="160" w:after="160"/>
      <w:jc w:val="center"/>
    </w:pPr>
    <w:rPr>
      <w:i/>
      <w:iCs/>
      <w:color w:val="404040" w:themeColor="text1" w:themeTint="BF"/>
    </w:rPr>
  </w:style>
  <w:style w:type="character" w:customStyle="1" w:styleId="a8">
    <w:name w:val="引用文 (文字)"/>
    <w:basedOn w:val="a0"/>
    <w:link w:val="a7"/>
    <w:uiPriority w:val="29"/>
    <w:rsid w:val="008D6551"/>
    <w:rPr>
      <w:i/>
      <w:iCs/>
      <w:color w:val="404040" w:themeColor="text1" w:themeTint="BF"/>
    </w:rPr>
  </w:style>
  <w:style w:type="paragraph" w:styleId="a9">
    <w:name w:val="List Paragraph"/>
    <w:basedOn w:val="a"/>
    <w:uiPriority w:val="34"/>
    <w:qFormat/>
    <w:rsid w:val="008D6551"/>
    <w:pPr>
      <w:ind w:left="720"/>
      <w:contextualSpacing/>
    </w:pPr>
  </w:style>
  <w:style w:type="character" w:styleId="21">
    <w:name w:val="Intense Emphasis"/>
    <w:basedOn w:val="a0"/>
    <w:uiPriority w:val="21"/>
    <w:qFormat/>
    <w:rsid w:val="008D6551"/>
    <w:rPr>
      <w:i/>
      <w:iCs/>
      <w:color w:val="2F5496" w:themeColor="accent1" w:themeShade="BF"/>
    </w:rPr>
  </w:style>
  <w:style w:type="paragraph" w:styleId="22">
    <w:name w:val="Intense Quote"/>
    <w:basedOn w:val="a"/>
    <w:next w:val="a"/>
    <w:link w:val="23"/>
    <w:uiPriority w:val="30"/>
    <w:qFormat/>
    <w:rsid w:val="008D6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D6551"/>
    <w:rPr>
      <w:i/>
      <w:iCs/>
      <w:color w:val="2F5496" w:themeColor="accent1" w:themeShade="BF"/>
    </w:rPr>
  </w:style>
  <w:style w:type="character" w:styleId="24">
    <w:name w:val="Intense Reference"/>
    <w:basedOn w:val="a0"/>
    <w:uiPriority w:val="32"/>
    <w:qFormat/>
    <w:rsid w:val="008D65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176</Words>
  <Characters>1005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 常木</dc:creator>
  <cp:keywords/>
  <dc:description/>
  <cp:lastModifiedBy>隆 常木</cp:lastModifiedBy>
  <cp:revision>3</cp:revision>
  <dcterms:created xsi:type="dcterms:W3CDTF">2025-09-12T06:00:00Z</dcterms:created>
  <dcterms:modified xsi:type="dcterms:W3CDTF">2025-09-12T06:11:00Z</dcterms:modified>
</cp:coreProperties>
</file>